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644B" w:rsidRDefault="00B5644B" w:rsidP="00B5644B">
      <w:pPr>
        <w:pStyle w:val="Cmsor1"/>
        <w:jc w:val="center"/>
      </w:pPr>
      <w:r>
        <w:t>1989</w:t>
      </w:r>
    </w:p>
    <w:p w:rsidR="00B5644B" w:rsidRDefault="00B5644B" w:rsidP="09B89E4C">
      <w:pPr>
        <w:rPr>
          <w:sz w:val="24"/>
          <w:szCs w:val="24"/>
        </w:rPr>
      </w:pPr>
    </w:p>
    <w:p w:rsidR="00150292" w:rsidRDefault="00472792" w:rsidP="09B89E4C">
      <w:pPr>
        <w:rPr>
          <w:sz w:val="24"/>
          <w:szCs w:val="24"/>
        </w:rPr>
      </w:pPr>
      <w:r w:rsidRPr="09B89E4C">
        <w:rPr>
          <w:sz w:val="24"/>
          <w:szCs w:val="24"/>
        </w:rPr>
        <w:t xml:space="preserve">1989 </w:t>
      </w:r>
      <w:r w:rsidR="000F57C8" w:rsidRPr="09B89E4C">
        <w:rPr>
          <w:sz w:val="24"/>
          <w:szCs w:val="24"/>
        </w:rPr>
        <w:t>több mint</w:t>
      </w:r>
      <w:r w:rsidR="00C13A6F" w:rsidRPr="09B89E4C">
        <w:rPr>
          <w:sz w:val="24"/>
          <w:szCs w:val="24"/>
        </w:rPr>
        <w:t xml:space="preserve"> egy évszám, több mint </w:t>
      </w:r>
      <w:r w:rsidR="004128F6" w:rsidRPr="09B89E4C">
        <w:rPr>
          <w:sz w:val="24"/>
          <w:szCs w:val="24"/>
        </w:rPr>
        <w:t xml:space="preserve">egy </w:t>
      </w:r>
      <w:r w:rsidR="00C13A6F" w:rsidRPr="09B89E4C">
        <w:rPr>
          <w:sz w:val="24"/>
          <w:szCs w:val="24"/>
        </w:rPr>
        <w:t xml:space="preserve">múltbeli </w:t>
      </w:r>
      <w:r w:rsidR="0040096D" w:rsidRPr="09B89E4C">
        <w:rPr>
          <w:sz w:val="24"/>
          <w:szCs w:val="24"/>
        </w:rPr>
        <w:t>eseménysorozat</w:t>
      </w:r>
      <w:r w:rsidR="00C13A6F" w:rsidRPr="09B89E4C">
        <w:rPr>
          <w:sz w:val="24"/>
          <w:szCs w:val="24"/>
        </w:rPr>
        <w:t xml:space="preserve">. 1989 egy eszme, egy </w:t>
      </w:r>
      <w:r w:rsidR="000F57C8" w:rsidRPr="09B89E4C">
        <w:rPr>
          <w:sz w:val="24"/>
          <w:szCs w:val="24"/>
        </w:rPr>
        <w:t>m</w:t>
      </w:r>
      <w:r w:rsidRPr="09B89E4C">
        <w:rPr>
          <w:sz w:val="24"/>
          <w:szCs w:val="24"/>
        </w:rPr>
        <w:t>obilizáló és</w:t>
      </w:r>
      <w:r w:rsidR="0040096D" w:rsidRPr="09B89E4C">
        <w:rPr>
          <w:sz w:val="24"/>
          <w:szCs w:val="24"/>
        </w:rPr>
        <w:t xml:space="preserve"> inspiráló eszme – ma is.</w:t>
      </w:r>
      <w:r w:rsidRPr="09B89E4C">
        <w:rPr>
          <w:sz w:val="24"/>
          <w:szCs w:val="24"/>
        </w:rPr>
        <w:t xml:space="preserve"> </w:t>
      </w:r>
      <w:r w:rsidR="00057095" w:rsidRPr="09B89E4C">
        <w:rPr>
          <w:sz w:val="24"/>
          <w:szCs w:val="24"/>
        </w:rPr>
        <w:t xml:space="preserve">„Hosszú ideig nem értettük </w:t>
      </w:r>
      <w:r w:rsidR="000F57C8" w:rsidRPr="09B89E4C">
        <w:rPr>
          <w:sz w:val="24"/>
          <w:szCs w:val="24"/>
        </w:rPr>
        <w:t>meg teljesen</w:t>
      </w:r>
      <w:r w:rsidR="00057095" w:rsidRPr="09B89E4C">
        <w:rPr>
          <w:sz w:val="24"/>
          <w:szCs w:val="24"/>
        </w:rPr>
        <w:t xml:space="preserve"> a forradalmat, melynek szemtanúi voltunk; hossz</w:t>
      </w:r>
      <w:r w:rsidR="000F57C8" w:rsidRPr="09B89E4C">
        <w:rPr>
          <w:sz w:val="24"/>
          <w:szCs w:val="24"/>
        </w:rPr>
        <w:t>ú ideig</w:t>
      </w:r>
      <w:r w:rsidR="00C13A6F" w:rsidRPr="09B89E4C">
        <w:rPr>
          <w:sz w:val="24"/>
          <w:szCs w:val="24"/>
        </w:rPr>
        <w:t xml:space="preserve"> </w:t>
      </w:r>
      <w:r w:rsidR="00057095" w:rsidRPr="09B89E4C">
        <w:rPr>
          <w:sz w:val="24"/>
          <w:szCs w:val="24"/>
        </w:rPr>
        <w:t>egy eseménynek láttuk. Téved</w:t>
      </w:r>
      <w:r w:rsidR="00C13A6F" w:rsidRPr="09B89E4C">
        <w:rPr>
          <w:sz w:val="24"/>
          <w:szCs w:val="24"/>
        </w:rPr>
        <w:t xml:space="preserve">tünk; ez </w:t>
      </w:r>
      <w:r w:rsidR="00057095" w:rsidRPr="09B89E4C">
        <w:rPr>
          <w:sz w:val="24"/>
          <w:szCs w:val="24"/>
        </w:rPr>
        <w:t>egy korszak volt.”</w:t>
      </w:r>
      <w:r w:rsidR="419DDF29" w:rsidRPr="09B89E4C">
        <w:rPr>
          <w:sz w:val="24"/>
          <w:szCs w:val="24"/>
        </w:rPr>
        <w:t xml:space="preserve"> – írta Joseph de </w:t>
      </w:r>
      <w:proofErr w:type="spellStart"/>
      <w:r w:rsidR="419DDF29" w:rsidRPr="09B89E4C">
        <w:rPr>
          <w:sz w:val="24"/>
          <w:szCs w:val="24"/>
        </w:rPr>
        <w:t>Maistre</w:t>
      </w:r>
      <w:proofErr w:type="spellEnd"/>
      <w:r w:rsidR="419DDF29" w:rsidRPr="09B89E4C">
        <w:rPr>
          <w:sz w:val="24"/>
          <w:szCs w:val="24"/>
        </w:rPr>
        <w:t xml:space="preserve"> 1794-ben a francia forradalom terjedését látva. </w:t>
      </w:r>
      <w:r w:rsidR="00B741E8">
        <w:rPr>
          <w:sz w:val="24"/>
          <w:szCs w:val="24"/>
        </w:rPr>
        <w:t>És e</w:t>
      </w:r>
      <w:r w:rsidR="004128F6" w:rsidRPr="09B89E4C">
        <w:rPr>
          <w:sz w:val="24"/>
          <w:szCs w:val="24"/>
        </w:rPr>
        <w:t>z lett a</w:t>
      </w:r>
      <w:r w:rsidR="1E5ADB8E" w:rsidRPr="09B89E4C">
        <w:rPr>
          <w:sz w:val="24"/>
          <w:szCs w:val="24"/>
        </w:rPr>
        <w:t>z 1989-ről szóló,</w:t>
      </w:r>
      <w:r w:rsidR="004128F6" w:rsidRPr="09B89E4C">
        <w:rPr>
          <w:sz w:val="24"/>
          <w:szCs w:val="24"/>
        </w:rPr>
        <w:t xml:space="preserve"> </w:t>
      </w:r>
      <w:hyperlink r:id="rId5" w:history="1">
        <w:r w:rsidR="00C8323F" w:rsidRPr="00BA646A">
          <w:rPr>
            <w:rStyle w:val="Finomhivatkozs"/>
          </w:rPr>
          <w:t xml:space="preserve">The Long 1989: </w:t>
        </w:r>
        <w:proofErr w:type="spellStart"/>
        <w:r w:rsidR="00C8323F" w:rsidRPr="00BA646A">
          <w:rPr>
            <w:rStyle w:val="Finomhivatkozs"/>
          </w:rPr>
          <w:t>Decades</w:t>
        </w:r>
        <w:proofErr w:type="spellEnd"/>
        <w:r w:rsidR="00C8323F" w:rsidRPr="00BA646A">
          <w:rPr>
            <w:rStyle w:val="Finomhivatkozs"/>
          </w:rPr>
          <w:t xml:space="preserve"> of Gl</w:t>
        </w:r>
        <w:r w:rsidRPr="00BA646A">
          <w:rPr>
            <w:rStyle w:val="Finomhivatkozs"/>
          </w:rPr>
          <w:t xml:space="preserve">obal </w:t>
        </w:r>
        <w:proofErr w:type="spellStart"/>
        <w:r w:rsidRPr="00BA646A">
          <w:rPr>
            <w:rStyle w:val="Finomhivatkozs"/>
          </w:rPr>
          <w:t>Revoluti</w:t>
        </w:r>
        <w:r w:rsidR="00C13A6F" w:rsidRPr="00BA646A">
          <w:rPr>
            <w:rStyle w:val="Finomhivatkozs"/>
          </w:rPr>
          <w:t>on</w:t>
        </w:r>
        <w:proofErr w:type="spellEnd"/>
      </w:hyperlink>
      <w:r w:rsidR="00C13A6F" w:rsidRPr="00CF0ABC">
        <w:rPr>
          <w:rStyle w:val="Finomhivatkozs"/>
        </w:rPr>
        <w:t xml:space="preserve"> </w:t>
      </w:r>
      <w:r w:rsidR="00C13A6F" w:rsidRPr="09B89E4C">
        <w:rPr>
          <w:sz w:val="24"/>
          <w:szCs w:val="24"/>
        </w:rPr>
        <w:t>című</w:t>
      </w:r>
      <w:r w:rsidR="388332E1" w:rsidRPr="09B89E4C">
        <w:rPr>
          <w:sz w:val="24"/>
          <w:szCs w:val="24"/>
        </w:rPr>
        <w:t>, CEU University Press kiadásában</w:t>
      </w:r>
      <w:r w:rsidR="00656F26">
        <w:rPr>
          <w:sz w:val="24"/>
          <w:szCs w:val="24"/>
        </w:rPr>
        <w:t xml:space="preserve"> 2019-ben</w:t>
      </w:r>
      <w:r w:rsidR="388332E1" w:rsidRPr="09B89E4C">
        <w:rPr>
          <w:sz w:val="24"/>
          <w:szCs w:val="24"/>
        </w:rPr>
        <w:t xml:space="preserve"> megjelent</w:t>
      </w:r>
      <w:r w:rsidR="004128F6" w:rsidRPr="09B89E4C">
        <w:rPr>
          <w:sz w:val="24"/>
          <w:szCs w:val="24"/>
        </w:rPr>
        <w:t xml:space="preserve"> </w:t>
      </w:r>
      <w:r w:rsidR="00C13A6F" w:rsidRPr="09B89E4C">
        <w:rPr>
          <w:sz w:val="24"/>
          <w:szCs w:val="24"/>
        </w:rPr>
        <w:t xml:space="preserve">tanulmánykötet </w:t>
      </w:r>
      <w:r w:rsidR="004128F6" w:rsidRPr="09B89E4C">
        <w:rPr>
          <w:sz w:val="24"/>
          <w:szCs w:val="24"/>
        </w:rPr>
        <w:t>mottója.</w:t>
      </w:r>
    </w:p>
    <w:p w:rsidR="00D8789C" w:rsidRDefault="00D8789C">
      <w:pPr>
        <w:rPr>
          <w:sz w:val="24"/>
          <w:szCs w:val="24"/>
        </w:rPr>
      </w:pPr>
      <w:r w:rsidRPr="09B89E4C">
        <w:rPr>
          <w:sz w:val="24"/>
          <w:szCs w:val="24"/>
        </w:rPr>
        <w:t>1989 forradalmai</w:t>
      </w:r>
      <w:r w:rsidR="25BBF333" w:rsidRPr="09B89E4C">
        <w:rPr>
          <w:sz w:val="24"/>
          <w:szCs w:val="24"/>
        </w:rPr>
        <w:t xml:space="preserve"> ugyanis</w:t>
      </w:r>
      <w:r w:rsidRPr="09B89E4C">
        <w:rPr>
          <w:sz w:val="24"/>
          <w:szCs w:val="24"/>
        </w:rPr>
        <w:t xml:space="preserve"> még nem </w:t>
      </w:r>
      <w:r w:rsidR="6AC76EC8" w:rsidRPr="09B89E4C">
        <w:rPr>
          <w:sz w:val="24"/>
          <w:szCs w:val="24"/>
        </w:rPr>
        <w:t xml:space="preserve">lettek </w:t>
      </w:r>
      <w:r w:rsidRPr="09B89E4C">
        <w:rPr>
          <w:sz w:val="24"/>
          <w:szCs w:val="24"/>
        </w:rPr>
        <w:t xml:space="preserve">múlttá. A kommunizmus </w:t>
      </w:r>
      <w:r w:rsidR="005E0D74">
        <w:rPr>
          <w:sz w:val="24"/>
          <w:szCs w:val="24"/>
        </w:rPr>
        <w:t xml:space="preserve">közép- és kelet-európai </w:t>
      </w:r>
      <w:r w:rsidRPr="09B89E4C">
        <w:rPr>
          <w:sz w:val="24"/>
          <w:szCs w:val="24"/>
        </w:rPr>
        <w:t xml:space="preserve">bukása most is referenciapontja számos tömegmegmozdulásnak, az Arab Tavasztól kezdve az </w:t>
      </w:r>
      <w:proofErr w:type="spellStart"/>
      <w:r w:rsidRPr="09B89E4C">
        <w:rPr>
          <w:sz w:val="24"/>
          <w:szCs w:val="24"/>
        </w:rPr>
        <w:t>Occupy</w:t>
      </w:r>
      <w:proofErr w:type="spellEnd"/>
      <w:r w:rsidRPr="09B89E4C">
        <w:rPr>
          <w:sz w:val="24"/>
          <w:szCs w:val="24"/>
        </w:rPr>
        <w:t xml:space="preserve"> mozgalmon át a </w:t>
      </w:r>
      <w:proofErr w:type="spellStart"/>
      <w:r w:rsidRPr="09B89E4C">
        <w:rPr>
          <w:sz w:val="24"/>
          <w:szCs w:val="24"/>
        </w:rPr>
        <w:t>Brexitig</w:t>
      </w:r>
      <w:proofErr w:type="spellEnd"/>
      <w:r w:rsidRPr="09B89E4C">
        <w:rPr>
          <w:sz w:val="24"/>
          <w:szCs w:val="24"/>
        </w:rPr>
        <w:t>. De jóval több</w:t>
      </w:r>
      <w:r w:rsidR="004128F6" w:rsidRPr="09B89E4C">
        <w:rPr>
          <w:sz w:val="24"/>
          <w:szCs w:val="24"/>
        </w:rPr>
        <w:t xml:space="preserve"> is ennél. Sokan rá</w:t>
      </w:r>
      <w:r w:rsidRPr="09B89E4C">
        <w:rPr>
          <w:sz w:val="24"/>
          <w:szCs w:val="24"/>
        </w:rPr>
        <w:t xml:space="preserve">mutatnak, </w:t>
      </w:r>
      <w:r w:rsidR="004128F6" w:rsidRPr="09B89E4C">
        <w:rPr>
          <w:sz w:val="24"/>
          <w:szCs w:val="24"/>
        </w:rPr>
        <w:t xml:space="preserve">helyesen, hogy </w:t>
      </w:r>
      <w:r w:rsidRPr="09B89E4C">
        <w:rPr>
          <w:sz w:val="24"/>
          <w:szCs w:val="24"/>
        </w:rPr>
        <w:t>1989</w:t>
      </w:r>
      <w:r w:rsidR="00B741E8">
        <w:rPr>
          <w:sz w:val="24"/>
          <w:szCs w:val="24"/>
        </w:rPr>
        <w:t xml:space="preserve"> miért nem ismétlődhet meg</w:t>
      </w:r>
      <w:r w:rsidR="004128F6" w:rsidRPr="09B89E4C">
        <w:rPr>
          <w:sz w:val="24"/>
          <w:szCs w:val="24"/>
        </w:rPr>
        <w:t xml:space="preserve">, mégis, utcákon tiltakozó-tüntető </w:t>
      </w:r>
      <w:r w:rsidRPr="09B89E4C">
        <w:rPr>
          <w:sz w:val="24"/>
          <w:szCs w:val="24"/>
        </w:rPr>
        <w:t xml:space="preserve">nők </w:t>
      </w:r>
      <w:r w:rsidR="004128F6" w:rsidRPr="09B89E4C">
        <w:rPr>
          <w:sz w:val="24"/>
          <w:szCs w:val="24"/>
        </w:rPr>
        <w:t>és férfiak rendre meg</w:t>
      </w:r>
      <w:r w:rsidRPr="09B89E4C">
        <w:rPr>
          <w:sz w:val="24"/>
          <w:szCs w:val="24"/>
        </w:rPr>
        <w:t>i</w:t>
      </w:r>
      <w:r w:rsidR="004128F6" w:rsidRPr="09B89E4C">
        <w:rPr>
          <w:sz w:val="24"/>
          <w:szCs w:val="24"/>
        </w:rPr>
        <w:t xml:space="preserve">dézik </w:t>
      </w:r>
      <w:r w:rsidR="100E2F68" w:rsidRPr="09B89E4C">
        <w:rPr>
          <w:sz w:val="24"/>
          <w:szCs w:val="24"/>
        </w:rPr>
        <w:t xml:space="preserve">1989 </w:t>
      </w:r>
      <w:r w:rsidR="004128F6" w:rsidRPr="09B89E4C">
        <w:rPr>
          <w:sz w:val="24"/>
          <w:szCs w:val="24"/>
        </w:rPr>
        <w:t xml:space="preserve">szellemét. </w:t>
      </w:r>
      <w:r w:rsidRPr="09B89E4C">
        <w:rPr>
          <w:sz w:val="24"/>
          <w:szCs w:val="24"/>
        </w:rPr>
        <w:t xml:space="preserve">1989 </w:t>
      </w:r>
      <w:r w:rsidR="04B6E9D7" w:rsidRPr="09B89E4C">
        <w:rPr>
          <w:sz w:val="24"/>
          <w:szCs w:val="24"/>
        </w:rPr>
        <w:t>mindmáig a</w:t>
      </w:r>
      <w:r w:rsidR="004128F6" w:rsidRPr="09B89E4C">
        <w:rPr>
          <w:sz w:val="24"/>
          <w:szCs w:val="24"/>
        </w:rPr>
        <w:t xml:space="preserve"> politi</w:t>
      </w:r>
      <w:bookmarkStart w:id="0" w:name="_GoBack"/>
      <w:bookmarkEnd w:id="0"/>
      <w:r w:rsidR="004128F6" w:rsidRPr="09B89E4C">
        <w:rPr>
          <w:sz w:val="24"/>
          <w:szCs w:val="24"/>
        </w:rPr>
        <w:t>kai</w:t>
      </w:r>
      <w:r w:rsidRPr="09B89E4C">
        <w:rPr>
          <w:sz w:val="24"/>
          <w:szCs w:val="24"/>
        </w:rPr>
        <w:t xml:space="preserve"> harc </w:t>
      </w:r>
      <w:r w:rsidR="004128F6" w:rsidRPr="09B89E4C">
        <w:rPr>
          <w:sz w:val="24"/>
          <w:szCs w:val="24"/>
        </w:rPr>
        <w:t>egyik referenciapontja. A</w:t>
      </w:r>
      <w:r w:rsidR="002C1CAF" w:rsidRPr="09B89E4C">
        <w:rPr>
          <w:sz w:val="24"/>
          <w:szCs w:val="24"/>
        </w:rPr>
        <w:t>hogyan radikálisok generációi a fran</w:t>
      </w:r>
      <w:r w:rsidR="004128F6" w:rsidRPr="09B89E4C">
        <w:rPr>
          <w:sz w:val="24"/>
          <w:szCs w:val="24"/>
        </w:rPr>
        <w:t>cia forradalom befejezését tűzték</w:t>
      </w:r>
      <w:r w:rsidR="002C1CAF" w:rsidRPr="09B89E4C">
        <w:rPr>
          <w:sz w:val="24"/>
          <w:szCs w:val="24"/>
        </w:rPr>
        <w:t xml:space="preserve"> ki célul, </w:t>
      </w:r>
      <w:r w:rsidR="004128F6" w:rsidRPr="09B89E4C">
        <w:rPr>
          <w:sz w:val="24"/>
          <w:szCs w:val="24"/>
        </w:rPr>
        <w:t xml:space="preserve">a </w:t>
      </w:r>
      <w:r w:rsidR="003D5CCB">
        <w:rPr>
          <w:sz w:val="24"/>
          <w:szCs w:val="24"/>
        </w:rPr>
        <w:t xml:space="preserve">20–21. </w:t>
      </w:r>
      <w:r w:rsidR="005E0D74">
        <w:rPr>
          <w:sz w:val="24"/>
          <w:szCs w:val="24"/>
        </w:rPr>
        <w:t xml:space="preserve">század számos politikai </w:t>
      </w:r>
      <w:r w:rsidR="57055D9B" w:rsidRPr="09B89E4C">
        <w:rPr>
          <w:sz w:val="24"/>
          <w:szCs w:val="24"/>
        </w:rPr>
        <w:t>moz</w:t>
      </w:r>
      <w:r w:rsidR="005E0D74">
        <w:rPr>
          <w:sz w:val="24"/>
          <w:szCs w:val="24"/>
        </w:rPr>
        <w:t>galma egy adott ország</w:t>
      </w:r>
      <w:r w:rsidR="4FA4C9AE" w:rsidRPr="09B89E4C">
        <w:rPr>
          <w:sz w:val="24"/>
          <w:szCs w:val="24"/>
        </w:rPr>
        <w:t xml:space="preserve"> </w:t>
      </w:r>
      <w:r w:rsidR="002C1CAF" w:rsidRPr="09B89E4C">
        <w:rPr>
          <w:sz w:val="24"/>
          <w:szCs w:val="24"/>
        </w:rPr>
        <w:t>elmaradt 1989-</w:t>
      </w:r>
      <w:r w:rsidR="2CBE086E" w:rsidRPr="09B89E4C">
        <w:rPr>
          <w:sz w:val="24"/>
          <w:szCs w:val="24"/>
        </w:rPr>
        <w:t>ének</w:t>
      </w:r>
      <w:r w:rsidR="001542D8">
        <w:rPr>
          <w:sz w:val="24"/>
          <w:szCs w:val="24"/>
        </w:rPr>
        <w:t xml:space="preserve"> bepótlását</w:t>
      </w:r>
      <w:r w:rsidR="005E0D74">
        <w:rPr>
          <w:sz w:val="24"/>
          <w:szCs w:val="24"/>
        </w:rPr>
        <w:t xml:space="preserve">. 1989 valóban </w:t>
      </w:r>
      <w:r w:rsidR="00BD2A8C" w:rsidRPr="09B89E4C">
        <w:rPr>
          <w:sz w:val="24"/>
          <w:szCs w:val="24"/>
        </w:rPr>
        <w:t xml:space="preserve">több mint egy évszám, több mint egy múltbeli eseménysorozat: </w:t>
      </w:r>
      <w:r w:rsidR="000F57C8" w:rsidRPr="09B89E4C">
        <w:rPr>
          <w:sz w:val="24"/>
          <w:szCs w:val="24"/>
        </w:rPr>
        <w:t>inspiráló</w:t>
      </w:r>
      <w:r w:rsidR="001542D8">
        <w:rPr>
          <w:sz w:val="24"/>
          <w:szCs w:val="24"/>
        </w:rPr>
        <w:t xml:space="preserve"> és mobilizáló eszme – </w:t>
      </w:r>
      <w:r w:rsidR="004128F6" w:rsidRPr="09B89E4C">
        <w:rPr>
          <w:sz w:val="24"/>
          <w:szCs w:val="24"/>
        </w:rPr>
        <w:t>Kairóban éppúgy, mint Kijevben.</w:t>
      </w:r>
    </w:p>
    <w:p w:rsidR="004128F6" w:rsidRDefault="004128F6" w:rsidP="09B89E4C">
      <w:pPr>
        <w:rPr>
          <w:sz w:val="24"/>
          <w:szCs w:val="24"/>
        </w:rPr>
      </w:pPr>
      <w:r w:rsidRPr="09B89E4C">
        <w:rPr>
          <w:sz w:val="24"/>
          <w:szCs w:val="24"/>
        </w:rPr>
        <w:t xml:space="preserve">2011 februárjában, amikor tiltakozó tömegek lepték el az utcákat az arab világban, </w:t>
      </w:r>
      <w:proofErr w:type="spellStart"/>
      <w:r w:rsidRPr="09B89E4C">
        <w:rPr>
          <w:sz w:val="24"/>
          <w:szCs w:val="24"/>
        </w:rPr>
        <w:t>Maha</w:t>
      </w:r>
      <w:proofErr w:type="spellEnd"/>
      <w:r w:rsidRPr="09B89E4C">
        <w:rPr>
          <w:sz w:val="24"/>
          <w:szCs w:val="24"/>
        </w:rPr>
        <w:t xml:space="preserve"> </w:t>
      </w:r>
      <w:proofErr w:type="spellStart"/>
      <w:r w:rsidRPr="09B89E4C">
        <w:rPr>
          <w:sz w:val="24"/>
          <w:szCs w:val="24"/>
        </w:rPr>
        <w:t>Azzam</w:t>
      </w:r>
      <w:proofErr w:type="spellEnd"/>
      <w:r w:rsidRPr="09B89E4C">
        <w:rPr>
          <w:sz w:val="24"/>
          <w:szCs w:val="24"/>
        </w:rPr>
        <w:t xml:space="preserve"> egyiptomi aktivista kijelentette: „ez lehet a mi 1989-ünk”:</w:t>
      </w:r>
      <w:r w:rsidR="00BD2A8C" w:rsidRPr="09B89E4C">
        <w:rPr>
          <w:sz w:val="24"/>
          <w:szCs w:val="24"/>
        </w:rPr>
        <w:t xml:space="preserve"> a</w:t>
      </w:r>
      <w:r w:rsidRPr="09B89E4C">
        <w:rPr>
          <w:sz w:val="24"/>
          <w:szCs w:val="24"/>
        </w:rPr>
        <w:t xml:space="preserve"> pillanat, amikor autoriter rezsimek bukását fogjuk látni, egyiket a másik után”. Két évvel később, az ukrajnai </w:t>
      </w:r>
      <w:proofErr w:type="spellStart"/>
      <w:r w:rsidRPr="09B89E4C">
        <w:rPr>
          <w:sz w:val="24"/>
          <w:szCs w:val="24"/>
        </w:rPr>
        <w:t>Euromaidan</w:t>
      </w:r>
      <w:proofErr w:type="spellEnd"/>
      <w:r w:rsidRPr="09B89E4C">
        <w:rPr>
          <w:sz w:val="24"/>
          <w:szCs w:val="24"/>
        </w:rPr>
        <w:t xml:space="preserve"> </w:t>
      </w:r>
      <w:r w:rsidR="6BB6DE63" w:rsidRPr="09B89E4C">
        <w:rPr>
          <w:sz w:val="24"/>
          <w:szCs w:val="24"/>
        </w:rPr>
        <w:t>mozgalom</w:t>
      </w:r>
      <w:r w:rsidRPr="09B89E4C">
        <w:rPr>
          <w:sz w:val="24"/>
          <w:szCs w:val="24"/>
        </w:rPr>
        <w:t xml:space="preserve"> egyik vezetője</w:t>
      </w:r>
      <w:r w:rsidR="682A9CDB" w:rsidRPr="09B89E4C">
        <w:rPr>
          <w:sz w:val="24"/>
          <w:szCs w:val="24"/>
        </w:rPr>
        <w:t xml:space="preserve">, </w:t>
      </w:r>
      <w:proofErr w:type="spellStart"/>
      <w:r w:rsidR="682A9CDB" w:rsidRPr="09B89E4C">
        <w:rPr>
          <w:rFonts w:ascii="Calibri" w:eastAsia="Calibri" w:hAnsi="Calibri" w:cs="Calibri"/>
          <w:color w:val="202122"/>
          <w:sz w:val="24"/>
          <w:szCs w:val="24"/>
        </w:rPr>
        <w:t>Oleg</w:t>
      </w:r>
      <w:proofErr w:type="spellEnd"/>
      <w:r w:rsidR="682A9CDB" w:rsidRPr="09B89E4C">
        <w:rPr>
          <w:rFonts w:ascii="Calibri" w:eastAsia="Calibri" w:hAnsi="Calibri" w:cs="Calibri"/>
          <w:color w:val="202122"/>
          <w:sz w:val="24"/>
          <w:szCs w:val="24"/>
        </w:rPr>
        <w:t xml:space="preserve"> </w:t>
      </w:r>
      <w:proofErr w:type="spellStart"/>
      <w:r w:rsidR="682A9CDB" w:rsidRPr="09B89E4C">
        <w:rPr>
          <w:rFonts w:ascii="Calibri" w:eastAsia="Calibri" w:hAnsi="Calibri" w:cs="Calibri"/>
          <w:color w:val="202122"/>
          <w:sz w:val="24"/>
          <w:szCs w:val="24"/>
        </w:rPr>
        <w:t>Tyahnyibok</w:t>
      </w:r>
      <w:proofErr w:type="spellEnd"/>
      <w:r w:rsidRPr="09B89E4C">
        <w:rPr>
          <w:sz w:val="24"/>
          <w:szCs w:val="24"/>
        </w:rPr>
        <w:t xml:space="preserve"> hasonló analógiával élt, amikor a kijevi Lenin-szobor led</w:t>
      </w:r>
      <w:r w:rsidR="00BD2A8C" w:rsidRPr="09B89E4C">
        <w:rPr>
          <w:sz w:val="24"/>
          <w:szCs w:val="24"/>
        </w:rPr>
        <w:t xml:space="preserve">öntését a berlini fal leomlásához </w:t>
      </w:r>
      <w:r w:rsidRPr="09B89E4C">
        <w:rPr>
          <w:sz w:val="24"/>
          <w:szCs w:val="24"/>
        </w:rPr>
        <w:t>hasonlította.</w:t>
      </w:r>
      <w:r w:rsidR="00BD2A8C" w:rsidRPr="09B89E4C">
        <w:rPr>
          <w:sz w:val="24"/>
          <w:szCs w:val="24"/>
        </w:rPr>
        <w:t xml:space="preserve"> Így fogalmazott: </w:t>
      </w:r>
      <w:r w:rsidRPr="09B89E4C">
        <w:rPr>
          <w:sz w:val="24"/>
          <w:szCs w:val="24"/>
        </w:rPr>
        <w:t>„A totalitarizmus e szimbólumán</w:t>
      </w:r>
      <w:r w:rsidR="00BD2A8C" w:rsidRPr="09B89E4C">
        <w:rPr>
          <w:sz w:val="24"/>
          <w:szCs w:val="24"/>
        </w:rPr>
        <w:t>ak lerombolása után megkezdhetjük</w:t>
      </w:r>
      <w:r w:rsidRPr="09B89E4C">
        <w:rPr>
          <w:sz w:val="24"/>
          <w:szCs w:val="24"/>
        </w:rPr>
        <w:t xml:space="preserve"> a szellemi-lelki és nemzeti egység építésének folyamatát, </w:t>
      </w:r>
      <w:r w:rsidR="00656F26">
        <w:rPr>
          <w:sz w:val="24"/>
          <w:szCs w:val="24"/>
        </w:rPr>
        <w:t xml:space="preserve">épp </w:t>
      </w:r>
      <w:r w:rsidRPr="09B89E4C">
        <w:rPr>
          <w:sz w:val="24"/>
          <w:szCs w:val="24"/>
        </w:rPr>
        <w:t>úgy, mint Németországban.</w:t>
      </w:r>
      <w:r w:rsidR="00BD2A8C" w:rsidRPr="09B89E4C">
        <w:rPr>
          <w:sz w:val="24"/>
          <w:szCs w:val="24"/>
        </w:rPr>
        <w:t>”</w:t>
      </w:r>
      <w:r w:rsidRPr="09B89E4C">
        <w:rPr>
          <w:sz w:val="24"/>
          <w:szCs w:val="24"/>
        </w:rPr>
        <w:t xml:space="preserve"> 2013-ban rezsimellenes aktivisták kartondobozokból fölhúzták </w:t>
      </w:r>
      <w:r w:rsidR="00BD2A8C" w:rsidRPr="09B89E4C">
        <w:rPr>
          <w:sz w:val="24"/>
          <w:szCs w:val="24"/>
        </w:rPr>
        <w:t xml:space="preserve">Szófiában </w:t>
      </w:r>
      <w:r w:rsidRPr="09B89E4C">
        <w:rPr>
          <w:sz w:val="24"/>
          <w:szCs w:val="24"/>
        </w:rPr>
        <w:t>a maguk berlini falát, ráírták</w:t>
      </w:r>
      <w:r w:rsidR="00BD2A8C" w:rsidRPr="09B89E4C">
        <w:rPr>
          <w:sz w:val="24"/>
          <w:szCs w:val="24"/>
        </w:rPr>
        <w:t xml:space="preserve"> bolgár</w:t>
      </w:r>
      <w:r w:rsidRPr="09B89E4C">
        <w:rPr>
          <w:sz w:val="24"/>
          <w:szCs w:val="24"/>
        </w:rPr>
        <w:t xml:space="preserve"> politikusok nevét, aztán lerombolták. 2015-ben Bejrútban, amikor a libanoni kormány </w:t>
      </w:r>
      <w:r w:rsidR="00B741E8">
        <w:rPr>
          <w:sz w:val="24"/>
          <w:szCs w:val="24"/>
        </w:rPr>
        <w:t xml:space="preserve">egy </w:t>
      </w:r>
      <w:r w:rsidR="00232401" w:rsidRPr="09B89E4C">
        <w:rPr>
          <w:sz w:val="24"/>
          <w:szCs w:val="24"/>
        </w:rPr>
        <w:t>valódi</w:t>
      </w:r>
      <w:r w:rsidR="00BD2A8C" w:rsidRPr="09B89E4C">
        <w:rPr>
          <w:sz w:val="24"/>
          <w:szCs w:val="24"/>
        </w:rPr>
        <w:t xml:space="preserve"> </w:t>
      </w:r>
      <w:r w:rsidRPr="09B89E4C">
        <w:rPr>
          <w:sz w:val="24"/>
          <w:szCs w:val="24"/>
        </w:rPr>
        <w:t>védőfalat</w:t>
      </w:r>
      <w:r w:rsidR="00BD2A8C" w:rsidRPr="09B89E4C">
        <w:rPr>
          <w:sz w:val="24"/>
          <w:szCs w:val="24"/>
        </w:rPr>
        <w:t xml:space="preserve"> húzott a tiltakozó megmozdulásokra reagálva</w:t>
      </w:r>
      <w:r w:rsidRPr="09B89E4C">
        <w:rPr>
          <w:sz w:val="24"/>
          <w:szCs w:val="24"/>
        </w:rPr>
        <w:t xml:space="preserve">, valaki </w:t>
      </w:r>
      <w:proofErr w:type="spellStart"/>
      <w:r w:rsidR="00BD2A8C" w:rsidRPr="09B89E4C">
        <w:rPr>
          <w:sz w:val="24"/>
          <w:szCs w:val="24"/>
        </w:rPr>
        <w:t>graffitizve</w:t>
      </w:r>
      <w:proofErr w:type="spellEnd"/>
      <w:r w:rsidR="00BD2A8C" w:rsidRPr="09B89E4C">
        <w:rPr>
          <w:sz w:val="24"/>
          <w:szCs w:val="24"/>
        </w:rPr>
        <w:t xml:space="preserve"> ráírta:</w:t>
      </w:r>
      <w:r w:rsidR="00B741E8">
        <w:rPr>
          <w:sz w:val="24"/>
          <w:szCs w:val="24"/>
        </w:rPr>
        <w:t xml:space="preserve"> Berlin</w:t>
      </w:r>
      <w:r w:rsidRPr="09B89E4C">
        <w:rPr>
          <w:sz w:val="24"/>
          <w:szCs w:val="24"/>
        </w:rPr>
        <w:t xml:space="preserve">. </w:t>
      </w:r>
    </w:p>
    <w:p w:rsidR="00BF01EB" w:rsidRDefault="00BF01EB" w:rsidP="09B89E4C">
      <w:pPr>
        <w:rPr>
          <w:sz w:val="24"/>
          <w:szCs w:val="24"/>
        </w:rPr>
      </w:pPr>
      <w:r w:rsidRPr="09B89E4C">
        <w:rPr>
          <w:sz w:val="24"/>
          <w:szCs w:val="24"/>
        </w:rPr>
        <w:t>1989</w:t>
      </w:r>
      <w:r w:rsidR="00A346A5" w:rsidRPr="09B89E4C">
        <w:rPr>
          <w:sz w:val="24"/>
          <w:szCs w:val="24"/>
        </w:rPr>
        <w:t xml:space="preserve">, akárcsak </w:t>
      </w:r>
      <w:r w:rsidRPr="09B89E4C">
        <w:rPr>
          <w:sz w:val="24"/>
          <w:szCs w:val="24"/>
        </w:rPr>
        <w:t>1848</w:t>
      </w:r>
      <w:r w:rsidR="00A346A5" w:rsidRPr="09B89E4C">
        <w:rPr>
          <w:sz w:val="24"/>
          <w:szCs w:val="24"/>
        </w:rPr>
        <w:t xml:space="preserve"> „csodálatos évének” </w:t>
      </w:r>
      <w:r w:rsidR="001E7A61" w:rsidRPr="09B89E4C">
        <w:rPr>
          <w:sz w:val="24"/>
          <w:szCs w:val="24"/>
        </w:rPr>
        <w:t>a mozgalmasság volt az egyik fő jellemvonása</w:t>
      </w:r>
      <w:r w:rsidR="00A346A5" w:rsidRPr="09B89E4C">
        <w:rPr>
          <w:sz w:val="24"/>
          <w:szCs w:val="24"/>
        </w:rPr>
        <w:t>. A megmozdulások</w:t>
      </w:r>
      <w:r w:rsidRPr="09B89E4C">
        <w:rPr>
          <w:sz w:val="24"/>
          <w:szCs w:val="24"/>
        </w:rPr>
        <w:t xml:space="preserve"> egyik országról a másikra terjedtek</w:t>
      </w:r>
      <w:r w:rsidR="00A346A5" w:rsidRPr="09B89E4C">
        <w:rPr>
          <w:sz w:val="24"/>
          <w:szCs w:val="24"/>
        </w:rPr>
        <w:t>,</w:t>
      </w:r>
      <w:r w:rsidR="009044CE" w:rsidRPr="09B89E4C">
        <w:rPr>
          <w:sz w:val="24"/>
          <w:szCs w:val="24"/>
        </w:rPr>
        <w:t xml:space="preserve"> sebesen, nyomukban a róluk szóló híradásokkal, melyek </w:t>
      </w:r>
      <w:r w:rsidR="1E6E74F2" w:rsidRPr="09B89E4C">
        <w:rPr>
          <w:sz w:val="24"/>
          <w:szCs w:val="24"/>
        </w:rPr>
        <w:t>természeti erőkre utaló metaforákkal („hullám”, „lavina”, „hurrikán”, „hömpölygő áradat”) írták le az eseményeket</w:t>
      </w:r>
      <w:r w:rsidRPr="09B89E4C">
        <w:rPr>
          <w:sz w:val="24"/>
          <w:szCs w:val="24"/>
        </w:rPr>
        <w:t>.</w:t>
      </w:r>
      <w:r w:rsidR="009044CE" w:rsidRPr="09B89E4C">
        <w:rPr>
          <w:sz w:val="24"/>
          <w:szCs w:val="24"/>
        </w:rPr>
        <w:t xml:space="preserve"> </w:t>
      </w:r>
      <w:r w:rsidR="56ACC3BF" w:rsidRPr="09B89E4C">
        <w:rPr>
          <w:sz w:val="24"/>
          <w:szCs w:val="24"/>
        </w:rPr>
        <w:t>A t</w:t>
      </w:r>
      <w:r w:rsidR="009044CE" w:rsidRPr="09B89E4C">
        <w:rPr>
          <w:sz w:val="24"/>
          <w:szCs w:val="24"/>
        </w:rPr>
        <w:t>örténészek dominóhatás</w:t>
      </w:r>
      <w:r w:rsidR="20C4FE89" w:rsidRPr="09B89E4C">
        <w:rPr>
          <w:sz w:val="24"/>
          <w:szCs w:val="24"/>
        </w:rPr>
        <w:t>ról beszéltek</w:t>
      </w:r>
      <w:r w:rsidR="007C0973" w:rsidRPr="09B89E4C">
        <w:rPr>
          <w:sz w:val="24"/>
          <w:szCs w:val="24"/>
        </w:rPr>
        <w:t>, de legtöbbjük</w:t>
      </w:r>
      <w:r w:rsidR="4D4D6133" w:rsidRPr="09B89E4C">
        <w:rPr>
          <w:sz w:val="24"/>
          <w:szCs w:val="24"/>
        </w:rPr>
        <w:t xml:space="preserve"> csak egy adott pontig követte az események sorozatát:</w:t>
      </w:r>
      <w:r w:rsidR="007C0973" w:rsidRPr="09B89E4C">
        <w:rPr>
          <w:sz w:val="24"/>
          <w:szCs w:val="24"/>
        </w:rPr>
        <w:t xml:space="preserve"> megáll</w:t>
      </w:r>
      <w:r w:rsidR="009044CE" w:rsidRPr="09B89E4C">
        <w:rPr>
          <w:sz w:val="24"/>
          <w:szCs w:val="24"/>
        </w:rPr>
        <w:t>t Európa határainál</w:t>
      </w:r>
      <w:r w:rsidR="001E7A61" w:rsidRPr="09B89E4C">
        <w:rPr>
          <w:sz w:val="24"/>
          <w:szCs w:val="24"/>
        </w:rPr>
        <w:t>. A</w:t>
      </w:r>
      <w:r w:rsidR="009044CE" w:rsidRPr="09B89E4C">
        <w:rPr>
          <w:sz w:val="24"/>
          <w:szCs w:val="24"/>
        </w:rPr>
        <w:t xml:space="preserve">zok a történészek, akik </w:t>
      </w:r>
      <w:r w:rsidR="007C0973" w:rsidRPr="09B89E4C">
        <w:rPr>
          <w:sz w:val="24"/>
          <w:szCs w:val="24"/>
        </w:rPr>
        <w:t>globális nézőp</w:t>
      </w:r>
      <w:r w:rsidR="00C8323F" w:rsidRPr="09B89E4C">
        <w:rPr>
          <w:sz w:val="24"/>
          <w:szCs w:val="24"/>
        </w:rPr>
        <w:t>o</w:t>
      </w:r>
      <w:r w:rsidR="009044CE" w:rsidRPr="09B89E4C">
        <w:rPr>
          <w:sz w:val="24"/>
          <w:szCs w:val="24"/>
        </w:rPr>
        <w:t>ntból vették szemügyre</w:t>
      </w:r>
      <w:r w:rsidR="001E7A61" w:rsidRPr="09B89E4C">
        <w:rPr>
          <w:sz w:val="24"/>
          <w:szCs w:val="24"/>
        </w:rPr>
        <w:t xml:space="preserve"> 1989-et</w:t>
      </w:r>
      <w:r w:rsidR="009044CE" w:rsidRPr="09B89E4C">
        <w:rPr>
          <w:sz w:val="24"/>
          <w:szCs w:val="24"/>
        </w:rPr>
        <w:t xml:space="preserve">, </w:t>
      </w:r>
      <w:r w:rsidR="001E7A61" w:rsidRPr="09B89E4C">
        <w:rPr>
          <w:sz w:val="24"/>
          <w:szCs w:val="24"/>
        </w:rPr>
        <w:t>többnyire a következményeire fókuszáltak</w:t>
      </w:r>
      <w:r w:rsidR="009044CE" w:rsidRPr="09B89E4C">
        <w:rPr>
          <w:sz w:val="24"/>
          <w:szCs w:val="24"/>
        </w:rPr>
        <w:t>,</w:t>
      </w:r>
      <w:r w:rsidR="001E7A61" w:rsidRPr="09B89E4C">
        <w:rPr>
          <w:sz w:val="24"/>
          <w:szCs w:val="24"/>
        </w:rPr>
        <w:t xml:space="preserve"> például a hidegháború vagy </w:t>
      </w:r>
      <w:r w:rsidR="009044CE" w:rsidRPr="09B89E4C">
        <w:rPr>
          <w:sz w:val="24"/>
          <w:szCs w:val="24"/>
        </w:rPr>
        <w:t>kétpólusú világrend utá</w:t>
      </w:r>
      <w:r w:rsidR="001542D8">
        <w:rPr>
          <w:sz w:val="24"/>
          <w:szCs w:val="24"/>
        </w:rPr>
        <w:t>ni új világrendre,</w:t>
      </w:r>
      <w:r w:rsidR="7ACEE375" w:rsidRPr="09B89E4C">
        <w:rPr>
          <w:sz w:val="24"/>
          <w:szCs w:val="24"/>
        </w:rPr>
        <w:t xml:space="preserve"> </w:t>
      </w:r>
      <w:r w:rsidR="009044CE" w:rsidRPr="09B89E4C">
        <w:rPr>
          <w:sz w:val="24"/>
          <w:szCs w:val="24"/>
        </w:rPr>
        <w:t>nem</w:t>
      </w:r>
      <w:r w:rsidR="001E7A61" w:rsidRPr="09B89E4C">
        <w:rPr>
          <w:sz w:val="24"/>
          <w:szCs w:val="24"/>
        </w:rPr>
        <w:t xml:space="preserve"> </w:t>
      </w:r>
      <w:r w:rsidR="009044CE" w:rsidRPr="09B89E4C">
        <w:rPr>
          <w:sz w:val="24"/>
          <w:szCs w:val="24"/>
        </w:rPr>
        <w:t xml:space="preserve">1989 terjedésére. Nem csoda, hogy 1989 </w:t>
      </w:r>
      <w:r w:rsidR="000F57C8" w:rsidRPr="09B89E4C">
        <w:rPr>
          <w:sz w:val="24"/>
          <w:szCs w:val="24"/>
        </w:rPr>
        <w:t>legtöbbször úgy jele</w:t>
      </w:r>
      <w:r w:rsidR="001542D8">
        <w:rPr>
          <w:sz w:val="24"/>
          <w:szCs w:val="24"/>
        </w:rPr>
        <w:t>nik</w:t>
      </w:r>
      <w:r w:rsidR="009044CE" w:rsidRPr="09B89E4C">
        <w:rPr>
          <w:sz w:val="24"/>
          <w:szCs w:val="24"/>
        </w:rPr>
        <w:t xml:space="preserve"> meg, </w:t>
      </w:r>
      <w:r w:rsidR="001E7A61" w:rsidRPr="09B89E4C">
        <w:rPr>
          <w:sz w:val="24"/>
          <w:szCs w:val="24"/>
        </w:rPr>
        <w:t xml:space="preserve">mint </w:t>
      </w:r>
      <w:r w:rsidR="7A867FCB" w:rsidRPr="09B89E4C">
        <w:rPr>
          <w:sz w:val="24"/>
          <w:szCs w:val="24"/>
        </w:rPr>
        <w:t>valaminek a</w:t>
      </w:r>
      <w:r w:rsidR="0BF24665" w:rsidRPr="09B89E4C">
        <w:rPr>
          <w:sz w:val="24"/>
          <w:szCs w:val="24"/>
        </w:rPr>
        <w:t xml:space="preserve"> </w:t>
      </w:r>
      <w:r w:rsidR="001E7A61" w:rsidRPr="09B89E4C">
        <w:rPr>
          <w:sz w:val="24"/>
          <w:szCs w:val="24"/>
        </w:rPr>
        <w:t>vég</w:t>
      </w:r>
      <w:r w:rsidR="12E75C2A" w:rsidRPr="09B89E4C">
        <w:rPr>
          <w:sz w:val="24"/>
          <w:szCs w:val="24"/>
        </w:rPr>
        <w:t>e és valaminek a kezdete</w:t>
      </w:r>
      <w:r w:rsidR="001E7A61" w:rsidRPr="09B89E4C">
        <w:rPr>
          <w:sz w:val="24"/>
          <w:szCs w:val="24"/>
        </w:rPr>
        <w:t xml:space="preserve">, mint </w:t>
      </w:r>
      <w:r w:rsidR="009044CE" w:rsidRPr="09B89E4C">
        <w:rPr>
          <w:sz w:val="24"/>
          <w:szCs w:val="24"/>
        </w:rPr>
        <w:t xml:space="preserve">a rövid huszadik század és a jelenkor </w:t>
      </w:r>
      <w:r w:rsidR="000F57C8" w:rsidRPr="09B89E4C">
        <w:rPr>
          <w:sz w:val="24"/>
          <w:szCs w:val="24"/>
        </w:rPr>
        <w:t xml:space="preserve">közötti határvonal, </w:t>
      </w:r>
      <w:r w:rsidR="001E7A61" w:rsidRPr="09B89E4C">
        <w:rPr>
          <w:sz w:val="24"/>
          <w:szCs w:val="24"/>
        </w:rPr>
        <w:t>és</w:t>
      </w:r>
      <w:r w:rsidR="000F57C8" w:rsidRPr="09B89E4C">
        <w:rPr>
          <w:sz w:val="24"/>
          <w:szCs w:val="24"/>
        </w:rPr>
        <w:t xml:space="preserve"> megmarad egy </w:t>
      </w:r>
      <w:r w:rsidR="001E7A61" w:rsidRPr="09B89E4C">
        <w:rPr>
          <w:sz w:val="24"/>
          <w:szCs w:val="24"/>
        </w:rPr>
        <w:t xml:space="preserve">adott helyhez és időhöz kötött, annak kontextusába </w:t>
      </w:r>
      <w:r w:rsidR="000F57C8" w:rsidRPr="09B89E4C">
        <w:rPr>
          <w:sz w:val="24"/>
          <w:szCs w:val="24"/>
        </w:rPr>
        <w:t>ág</w:t>
      </w:r>
      <w:r w:rsidR="001E7A61" w:rsidRPr="09B89E4C">
        <w:rPr>
          <w:sz w:val="24"/>
          <w:szCs w:val="24"/>
        </w:rPr>
        <w:t>yazódó eseménysorozat</w:t>
      </w:r>
      <w:r w:rsidR="001542D8">
        <w:rPr>
          <w:sz w:val="24"/>
          <w:szCs w:val="24"/>
        </w:rPr>
        <w:t>nak</w:t>
      </w:r>
      <w:r w:rsidR="001E7A61" w:rsidRPr="09B89E4C">
        <w:rPr>
          <w:sz w:val="24"/>
          <w:szCs w:val="24"/>
        </w:rPr>
        <w:t>.</w:t>
      </w:r>
    </w:p>
    <w:p w:rsidR="00FF4871" w:rsidRDefault="000F57C8">
      <w:pPr>
        <w:rPr>
          <w:sz w:val="24"/>
          <w:szCs w:val="24"/>
        </w:rPr>
      </w:pPr>
      <w:r w:rsidRPr="09B89E4C">
        <w:rPr>
          <w:sz w:val="24"/>
          <w:szCs w:val="24"/>
        </w:rPr>
        <w:t xml:space="preserve">Könyvünk </w:t>
      </w:r>
      <w:r w:rsidR="00B65DFE" w:rsidRPr="09B89E4C">
        <w:rPr>
          <w:sz w:val="24"/>
          <w:szCs w:val="24"/>
        </w:rPr>
        <w:t xml:space="preserve">tanulmányai szakítani kívánnak ezzel a megközelítéssel. Amint arra a forradalmakkal foglalkozó </w:t>
      </w:r>
      <w:r w:rsidR="00B741E8">
        <w:rPr>
          <w:sz w:val="24"/>
          <w:szCs w:val="24"/>
        </w:rPr>
        <w:t>történetírók emlékezetnek</w:t>
      </w:r>
      <w:r w:rsidR="00B65DFE" w:rsidRPr="09B89E4C">
        <w:rPr>
          <w:sz w:val="24"/>
          <w:szCs w:val="24"/>
        </w:rPr>
        <w:t xml:space="preserve">, a hirtelen nagy </w:t>
      </w:r>
      <w:r w:rsidR="00C8323F" w:rsidRPr="09B89E4C">
        <w:rPr>
          <w:sz w:val="24"/>
          <w:szCs w:val="24"/>
        </w:rPr>
        <w:t>felfordu</w:t>
      </w:r>
      <w:r w:rsidR="00B65DFE" w:rsidRPr="09B89E4C">
        <w:rPr>
          <w:sz w:val="24"/>
          <w:szCs w:val="24"/>
        </w:rPr>
        <w:t xml:space="preserve">lás egy </w:t>
      </w:r>
      <w:r w:rsidR="00B65DFE" w:rsidRPr="09B89E4C">
        <w:rPr>
          <w:sz w:val="24"/>
          <w:szCs w:val="24"/>
        </w:rPr>
        <w:lastRenderedPageBreak/>
        <w:t>f</w:t>
      </w:r>
      <w:r w:rsidR="005514C3" w:rsidRPr="09B89E4C">
        <w:rPr>
          <w:sz w:val="24"/>
          <w:szCs w:val="24"/>
        </w:rPr>
        <w:t xml:space="preserve">okozatos változás kezdete és irányának jelzője. Jelentésére-jelentőségére – hogy például egy </w:t>
      </w:r>
      <w:r w:rsidR="47AD937C" w:rsidRPr="09B89E4C">
        <w:rPr>
          <w:sz w:val="24"/>
          <w:szCs w:val="24"/>
        </w:rPr>
        <w:t xml:space="preserve">forradalmi megmozdulás </w:t>
      </w:r>
      <w:r w:rsidR="4E1429E0" w:rsidRPr="09B89E4C">
        <w:rPr>
          <w:sz w:val="24"/>
          <w:szCs w:val="24"/>
        </w:rPr>
        <w:t xml:space="preserve">egy </w:t>
      </w:r>
      <w:r w:rsidR="005514C3" w:rsidRPr="09B89E4C">
        <w:rPr>
          <w:sz w:val="24"/>
          <w:szCs w:val="24"/>
        </w:rPr>
        <w:t>(új) korszak</w:t>
      </w:r>
      <w:r w:rsidR="0036C7AD" w:rsidRPr="09B89E4C">
        <w:rPr>
          <w:sz w:val="24"/>
          <w:szCs w:val="24"/>
        </w:rPr>
        <w:t>ot jelöl-e</w:t>
      </w:r>
      <w:r w:rsidR="005514C3" w:rsidRPr="09B89E4C">
        <w:rPr>
          <w:sz w:val="24"/>
          <w:szCs w:val="24"/>
        </w:rPr>
        <w:t xml:space="preserve"> – </w:t>
      </w:r>
      <w:r w:rsidR="00C8323F" w:rsidRPr="09B89E4C">
        <w:rPr>
          <w:sz w:val="24"/>
          <w:szCs w:val="24"/>
        </w:rPr>
        <w:t>csak később</w:t>
      </w:r>
      <w:r w:rsidR="005514C3" w:rsidRPr="09B89E4C">
        <w:rPr>
          <w:sz w:val="24"/>
          <w:szCs w:val="24"/>
        </w:rPr>
        <w:t xml:space="preserve"> derül fény. Mi</w:t>
      </w:r>
      <w:r w:rsidR="36124B31" w:rsidRPr="09B89E4C">
        <w:rPr>
          <w:sz w:val="24"/>
          <w:szCs w:val="24"/>
        </w:rPr>
        <w:t>k</w:t>
      </w:r>
      <w:r w:rsidR="005514C3" w:rsidRPr="09B89E4C">
        <w:rPr>
          <w:sz w:val="24"/>
          <w:szCs w:val="24"/>
        </w:rPr>
        <w:t>ént</w:t>
      </w:r>
      <w:r w:rsidR="00C8323F" w:rsidRPr="09B89E4C">
        <w:rPr>
          <w:sz w:val="24"/>
          <w:szCs w:val="24"/>
        </w:rPr>
        <w:t xml:space="preserve"> </w:t>
      </w:r>
      <w:r w:rsidR="005E0D74">
        <w:rPr>
          <w:sz w:val="24"/>
          <w:szCs w:val="24"/>
        </w:rPr>
        <w:t xml:space="preserve">a </w:t>
      </w:r>
      <w:r w:rsidR="00FF4871">
        <w:rPr>
          <w:sz w:val="24"/>
          <w:szCs w:val="24"/>
        </w:rPr>
        <w:t>francia forradalom esetében.</w:t>
      </w:r>
    </w:p>
    <w:p w:rsidR="005E0D74" w:rsidRDefault="005514C3" w:rsidP="09B89E4C">
      <w:pPr>
        <w:rPr>
          <w:sz w:val="24"/>
          <w:szCs w:val="24"/>
        </w:rPr>
      </w:pPr>
      <w:r w:rsidRPr="09B89E4C">
        <w:rPr>
          <w:sz w:val="24"/>
          <w:szCs w:val="24"/>
        </w:rPr>
        <w:t>„Hosszú ideig nem értettük meg teljesen a forradalmat, melynek szemtanúi voltunk; hosszú ideig csupán egy eseménynek láttuk. Tévedtünk; ez egy korszak volt.”</w:t>
      </w:r>
      <w:r w:rsidR="000D0B9C" w:rsidRPr="09B89E4C">
        <w:rPr>
          <w:sz w:val="24"/>
          <w:szCs w:val="24"/>
        </w:rPr>
        <w:t xml:space="preserve"> </w:t>
      </w:r>
      <w:r w:rsidRPr="09B89E4C">
        <w:rPr>
          <w:sz w:val="24"/>
          <w:szCs w:val="24"/>
        </w:rPr>
        <w:t xml:space="preserve">Joseph de </w:t>
      </w:r>
      <w:proofErr w:type="spellStart"/>
      <w:r w:rsidRPr="09B89E4C">
        <w:rPr>
          <w:sz w:val="24"/>
          <w:szCs w:val="24"/>
        </w:rPr>
        <w:t>Maistre</w:t>
      </w:r>
      <w:proofErr w:type="spellEnd"/>
      <w:r w:rsidRPr="09B89E4C">
        <w:rPr>
          <w:sz w:val="24"/>
          <w:szCs w:val="24"/>
        </w:rPr>
        <w:t xml:space="preserve"> </w:t>
      </w:r>
      <w:r w:rsidR="000D0B9C" w:rsidRPr="09B89E4C">
        <w:rPr>
          <w:sz w:val="24"/>
          <w:szCs w:val="24"/>
        </w:rPr>
        <w:t xml:space="preserve">ezen </w:t>
      </w:r>
      <w:r w:rsidRPr="09B89E4C">
        <w:rPr>
          <w:sz w:val="24"/>
          <w:szCs w:val="24"/>
        </w:rPr>
        <w:t>„</w:t>
      </w:r>
      <w:proofErr w:type="spellStart"/>
      <w:r w:rsidRPr="09B89E4C">
        <w:rPr>
          <w:sz w:val="24"/>
          <w:szCs w:val="24"/>
        </w:rPr>
        <w:t>élesszemű</w:t>
      </w:r>
      <w:proofErr w:type="spellEnd"/>
      <w:r w:rsidR="000D0B9C" w:rsidRPr="09B89E4C">
        <w:rPr>
          <w:sz w:val="24"/>
          <w:szCs w:val="24"/>
        </w:rPr>
        <w:t>”</w:t>
      </w:r>
      <w:r w:rsidR="00F745D9" w:rsidRPr="09B89E4C">
        <w:rPr>
          <w:sz w:val="24"/>
          <w:szCs w:val="24"/>
        </w:rPr>
        <w:t xml:space="preserve"> megállapításához</w:t>
      </w:r>
      <w:r w:rsidR="000D0B9C" w:rsidRPr="09B89E4C">
        <w:rPr>
          <w:sz w:val="24"/>
          <w:szCs w:val="24"/>
        </w:rPr>
        <w:t>” kapc</w:t>
      </w:r>
      <w:r w:rsidR="00F745D9" w:rsidRPr="09B89E4C">
        <w:rPr>
          <w:sz w:val="24"/>
          <w:szCs w:val="24"/>
        </w:rPr>
        <w:t xml:space="preserve">solódva beszél </w:t>
      </w:r>
      <w:r w:rsidR="005E0D74">
        <w:rPr>
          <w:sz w:val="24"/>
          <w:szCs w:val="24"/>
        </w:rPr>
        <w:t xml:space="preserve">könyvünk </w:t>
      </w:r>
      <w:r w:rsidR="184F405B" w:rsidRPr="09B89E4C">
        <w:rPr>
          <w:sz w:val="24"/>
          <w:szCs w:val="24"/>
        </w:rPr>
        <w:t xml:space="preserve">címében is </w:t>
      </w:r>
      <w:r w:rsidR="005E0D74">
        <w:rPr>
          <w:sz w:val="24"/>
          <w:szCs w:val="24"/>
        </w:rPr>
        <w:t>„</w:t>
      </w:r>
      <w:r w:rsidR="000D0B9C" w:rsidRPr="09B89E4C">
        <w:rPr>
          <w:sz w:val="24"/>
          <w:szCs w:val="24"/>
        </w:rPr>
        <w:t>hosszú 1989</w:t>
      </w:r>
      <w:r w:rsidR="00F745D9" w:rsidRPr="09B89E4C">
        <w:rPr>
          <w:sz w:val="24"/>
          <w:szCs w:val="24"/>
        </w:rPr>
        <w:t xml:space="preserve">”-ről. </w:t>
      </w:r>
      <w:r w:rsidR="60D14E9E" w:rsidRPr="09B89E4C">
        <w:rPr>
          <w:sz w:val="24"/>
          <w:szCs w:val="24"/>
        </w:rPr>
        <w:t>A benne lévő v</w:t>
      </w:r>
      <w:r w:rsidR="00F745D9" w:rsidRPr="09B89E4C">
        <w:rPr>
          <w:sz w:val="24"/>
          <w:szCs w:val="24"/>
        </w:rPr>
        <w:t xml:space="preserve">alamennyi tanulmány </w:t>
      </w:r>
      <w:r w:rsidR="005E0D74">
        <w:rPr>
          <w:sz w:val="24"/>
          <w:szCs w:val="24"/>
        </w:rPr>
        <w:t>t</w:t>
      </w:r>
      <w:r w:rsidR="00F745D9" w:rsidRPr="09B89E4C">
        <w:rPr>
          <w:sz w:val="24"/>
          <w:szCs w:val="24"/>
        </w:rPr>
        <w:t>últekint 1989</w:t>
      </w:r>
      <w:r w:rsidR="190209B8" w:rsidRPr="09B89E4C">
        <w:rPr>
          <w:sz w:val="24"/>
          <w:szCs w:val="24"/>
        </w:rPr>
        <w:t>-en</w:t>
      </w:r>
      <w:r w:rsidR="00F745D9" w:rsidRPr="09B89E4C">
        <w:rPr>
          <w:sz w:val="24"/>
          <w:szCs w:val="24"/>
        </w:rPr>
        <w:t xml:space="preserve">, hogy </w:t>
      </w:r>
      <w:r w:rsidR="004F36AF" w:rsidRPr="09B89E4C">
        <w:rPr>
          <w:sz w:val="24"/>
          <w:szCs w:val="24"/>
        </w:rPr>
        <w:t>föltárja a kommunizmus európai buká</w:t>
      </w:r>
      <w:r w:rsidR="00F745D9" w:rsidRPr="09B89E4C">
        <w:rPr>
          <w:sz w:val="24"/>
          <w:szCs w:val="24"/>
        </w:rPr>
        <w:t>sának okait</w:t>
      </w:r>
      <w:r w:rsidR="00656F26">
        <w:rPr>
          <w:sz w:val="24"/>
          <w:szCs w:val="24"/>
        </w:rPr>
        <w:t xml:space="preserve"> és </w:t>
      </w:r>
      <w:r w:rsidR="00A560B6">
        <w:rPr>
          <w:sz w:val="24"/>
          <w:szCs w:val="24"/>
        </w:rPr>
        <w:t>következményeit;</w:t>
      </w:r>
      <w:r w:rsidR="6C0B81AA" w:rsidRPr="09B89E4C">
        <w:rPr>
          <w:sz w:val="24"/>
          <w:szCs w:val="24"/>
        </w:rPr>
        <w:t xml:space="preserve"> </w:t>
      </w:r>
      <w:r w:rsidR="00F745D9" w:rsidRPr="09B89E4C">
        <w:rPr>
          <w:sz w:val="24"/>
          <w:szCs w:val="24"/>
        </w:rPr>
        <w:t xml:space="preserve">egyszersmind </w:t>
      </w:r>
      <w:r w:rsidR="004F36AF" w:rsidRPr="09B89E4C">
        <w:rPr>
          <w:sz w:val="24"/>
          <w:szCs w:val="24"/>
        </w:rPr>
        <w:t>túltekint Európán</w:t>
      </w:r>
      <w:r w:rsidR="00F745D9" w:rsidRPr="09B89E4C">
        <w:rPr>
          <w:sz w:val="24"/>
          <w:szCs w:val="24"/>
        </w:rPr>
        <w:t xml:space="preserve"> is</w:t>
      </w:r>
      <w:r w:rsidR="004F36AF" w:rsidRPr="09B89E4C">
        <w:rPr>
          <w:sz w:val="24"/>
          <w:szCs w:val="24"/>
        </w:rPr>
        <w:t xml:space="preserve">, </w:t>
      </w:r>
      <w:r w:rsidR="00F745D9" w:rsidRPr="09B89E4C">
        <w:rPr>
          <w:sz w:val="24"/>
          <w:szCs w:val="24"/>
        </w:rPr>
        <w:t xml:space="preserve">hogy </w:t>
      </w:r>
      <w:r w:rsidR="36F6EC91" w:rsidRPr="09B89E4C">
        <w:rPr>
          <w:sz w:val="24"/>
          <w:szCs w:val="24"/>
        </w:rPr>
        <w:t>föltérképezze</w:t>
      </w:r>
      <w:r w:rsidR="00F745D9" w:rsidRPr="09B89E4C">
        <w:rPr>
          <w:sz w:val="24"/>
          <w:szCs w:val="24"/>
        </w:rPr>
        <w:t xml:space="preserve"> azokat a </w:t>
      </w:r>
      <w:r w:rsidR="004F36AF" w:rsidRPr="09B89E4C">
        <w:rPr>
          <w:sz w:val="24"/>
          <w:szCs w:val="24"/>
        </w:rPr>
        <w:t>nemzetközi</w:t>
      </w:r>
      <w:r w:rsidR="00F745D9" w:rsidRPr="09B89E4C">
        <w:rPr>
          <w:sz w:val="24"/>
          <w:szCs w:val="24"/>
        </w:rPr>
        <w:t xml:space="preserve"> </w:t>
      </w:r>
      <w:r w:rsidR="225AC439" w:rsidRPr="09B89E4C">
        <w:rPr>
          <w:sz w:val="24"/>
          <w:szCs w:val="24"/>
        </w:rPr>
        <w:t>hálózatokat</w:t>
      </w:r>
      <w:r w:rsidR="00F745D9" w:rsidRPr="09B89E4C">
        <w:rPr>
          <w:sz w:val="24"/>
          <w:szCs w:val="24"/>
        </w:rPr>
        <w:t>, amelyek inspirálták és transzportálták</w:t>
      </w:r>
      <w:r w:rsidR="004F36AF" w:rsidRPr="09B89E4C">
        <w:rPr>
          <w:sz w:val="24"/>
          <w:szCs w:val="24"/>
        </w:rPr>
        <w:t xml:space="preserve"> a forradalmat. Nyomon követve a forradalmak idő</w:t>
      </w:r>
      <w:r w:rsidR="005E0D74">
        <w:rPr>
          <w:sz w:val="24"/>
          <w:szCs w:val="24"/>
        </w:rPr>
        <w:t xml:space="preserve">beli és térbeli </w:t>
      </w:r>
      <w:r w:rsidR="00A560B6">
        <w:rPr>
          <w:sz w:val="24"/>
          <w:szCs w:val="24"/>
        </w:rPr>
        <w:t>terj</w:t>
      </w:r>
      <w:r w:rsidR="00656F26">
        <w:rPr>
          <w:sz w:val="24"/>
          <w:szCs w:val="24"/>
        </w:rPr>
        <w:t>edését, szerzőink megmutatják</w:t>
      </w:r>
      <w:r w:rsidR="004F36AF" w:rsidRPr="09B89E4C">
        <w:rPr>
          <w:sz w:val="24"/>
          <w:szCs w:val="24"/>
        </w:rPr>
        <w:t xml:space="preserve"> </w:t>
      </w:r>
      <w:r w:rsidR="00F745D9" w:rsidRPr="09B89E4C">
        <w:rPr>
          <w:sz w:val="24"/>
          <w:szCs w:val="24"/>
        </w:rPr>
        <w:t xml:space="preserve">1989 kitartó </w:t>
      </w:r>
      <w:r w:rsidR="00B741E8">
        <w:rPr>
          <w:sz w:val="24"/>
          <w:szCs w:val="24"/>
        </w:rPr>
        <w:t>–</w:t>
      </w:r>
      <w:r w:rsidR="7DB769DD" w:rsidRPr="09B89E4C">
        <w:rPr>
          <w:sz w:val="24"/>
          <w:szCs w:val="24"/>
        </w:rPr>
        <w:t xml:space="preserve"> </w:t>
      </w:r>
      <w:r w:rsidR="004F36AF" w:rsidRPr="09B89E4C">
        <w:rPr>
          <w:sz w:val="24"/>
          <w:szCs w:val="24"/>
        </w:rPr>
        <w:t>diszku</w:t>
      </w:r>
      <w:r w:rsidR="00F745D9" w:rsidRPr="09B89E4C">
        <w:rPr>
          <w:sz w:val="24"/>
          <w:szCs w:val="24"/>
        </w:rPr>
        <w:t xml:space="preserve">rzív és </w:t>
      </w:r>
      <w:r w:rsidR="00F966AE" w:rsidRPr="09B89E4C">
        <w:rPr>
          <w:sz w:val="24"/>
          <w:szCs w:val="24"/>
        </w:rPr>
        <w:t>materiális</w:t>
      </w:r>
      <w:r w:rsidR="393D0327" w:rsidRPr="09B89E4C">
        <w:rPr>
          <w:sz w:val="24"/>
          <w:szCs w:val="24"/>
        </w:rPr>
        <w:t xml:space="preserve"> </w:t>
      </w:r>
      <w:r w:rsidR="00B741E8">
        <w:rPr>
          <w:sz w:val="24"/>
          <w:szCs w:val="24"/>
        </w:rPr>
        <w:t>–</w:t>
      </w:r>
      <w:r w:rsidR="00F966AE" w:rsidRPr="09B89E4C">
        <w:rPr>
          <w:sz w:val="24"/>
          <w:szCs w:val="24"/>
        </w:rPr>
        <w:t xml:space="preserve"> </w:t>
      </w:r>
      <w:r w:rsidR="00F745D9" w:rsidRPr="09B89E4C">
        <w:rPr>
          <w:sz w:val="24"/>
          <w:szCs w:val="24"/>
        </w:rPr>
        <w:t>erejét.</w:t>
      </w:r>
      <w:r w:rsidR="005E0D74">
        <w:rPr>
          <w:sz w:val="24"/>
          <w:szCs w:val="24"/>
        </w:rPr>
        <w:t xml:space="preserve"> </w:t>
      </w:r>
      <w:r w:rsidR="35F5B8AB" w:rsidRPr="09B89E4C">
        <w:rPr>
          <w:sz w:val="24"/>
          <w:szCs w:val="24"/>
        </w:rPr>
        <w:t>Azt vizsgálják, hogy 1989-ben tört</w:t>
      </w:r>
      <w:r w:rsidR="00EE7B4D">
        <w:rPr>
          <w:sz w:val="24"/>
          <w:szCs w:val="24"/>
        </w:rPr>
        <w:t>éntek miként rezonáltak</w:t>
      </w:r>
      <w:r w:rsidR="35F5B8AB" w:rsidRPr="09B89E4C">
        <w:rPr>
          <w:sz w:val="24"/>
          <w:szCs w:val="24"/>
        </w:rPr>
        <w:t xml:space="preserve"> egy-két évtizeddel később és ezer kilométer</w:t>
      </w:r>
      <w:r w:rsidR="00A560B6">
        <w:rPr>
          <w:sz w:val="24"/>
          <w:szCs w:val="24"/>
        </w:rPr>
        <w:t>ekre távolabb</w:t>
      </w:r>
      <w:r w:rsidR="35F5B8AB" w:rsidRPr="09B89E4C">
        <w:rPr>
          <w:sz w:val="24"/>
          <w:szCs w:val="24"/>
        </w:rPr>
        <w:t xml:space="preserve">: Kínában és Dél-Afrikában, Chilében és Afganisztánban, Törökországban és Amerikában. </w:t>
      </w:r>
    </w:p>
    <w:p w:rsidR="35F5B8AB" w:rsidRDefault="35F5B8AB" w:rsidP="09B89E4C">
      <w:pPr>
        <w:rPr>
          <w:sz w:val="24"/>
          <w:szCs w:val="24"/>
        </w:rPr>
      </w:pPr>
      <w:r w:rsidRPr="09B89E4C">
        <w:rPr>
          <w:sz w:val="24"/>
          <w:szCs w:val="24"/>
        </w:rPr>
        <w:t xml:space="preserve">1989-et </w:t>
      </w:r>
      <w:r w:rsidR="00EE7B4D">
        <w:rPr>
          <w:sz w:val="24"/>
          <w:szCs w:val="24"/>
        </w:rPr>
        <w:t>éppen ezért nevezhetjük v</w:t>
      </w:r>
      <w:r w:rsidRPr="09B89E4C">
        <w:rPr>
          <w:sz w:val="24"/>
          <w:szCs w:val="24"/>
        </w:rPr>
        <w:t>ilágese</w:t>
      </w:r>
      <w:r w:rsidR="00EE7B4D">
        <w:rPr>
          <w:sz w:val="24"/>
          <w:szCs w:val="24"/>
        </w:rPr>
        <w:t>ménynek, de ez ma már közhely. K</w:t>
      </w:r>
      <w:r w:rsidRPr="09B89E4C">
        <w:rPr>
          <w:sz w:val="24"/>
          <w:szCs w:val="24"/>
        </w:rPr>
        <w:t>ötetünk tanulmányai arra vállalkoznak, hogy megmutas</w:t>
      </w:r>
      <w:r w:rsidR="00EE7B4D">
        <w:rPr>
          <w:sz w:val="24"/>
          <w:szCs w:val="24"/>
        </w:rPr>
        <w:t xml:space="preserve">sák, konkrétan miként is lett </w:t>
      </w:r>
      <w:r w:rsidR="00A560B6">
        <w:rPr>
          <w:sz w:val="24"/>
          <w:szCs w:val="24"/>
        </w:rPr>
        <w:t xml:space="preserve">1989 </w:t>
      </w:r>
      <w:r w:rsidR="00EE7B4D">
        <w:rPr>
          <w:sz w:val="24"/>
          <w:szCs w:val="24"/>
        </w:rPr>
        <w:t>világesemény</w:t>
      </w:r>
      <w:r w:rsidRPr="09B89E4C">
        <w:rPr>
          <w:sz w:val="24"/>
          <w:szCs w:val="24"/>
        </w:rPr>
        <w:t>. Egyszersmind</w:t>
      </w:r>
      <w:r w:rsidR="00EE7B4D">
        <w:rPr>
          <w:sz w:val="24"/>
          <w:szCs w:val="24"/>
        </w:rPr>
        <w:t xml:space="preserve"> megvizsgálják, hogy 1989</w:t>
      </w:r>
      <w:r w:rsidRPr="09B89E4C">
        <w:rPr>
          <w:sz w:val="24"/>
          <w:szCs w:val="24"/>
        </w:rPr>
        <w:t xml:space="preserve"> milyen változáson ment keresztül </w:t>
      </w:r>
      <w:r w:rsidR="00A560B6">
        <w:rPr>
          <w:sz w:val="24"/>
          <w:szCs w:val="24"/>
        </w:rPr>
        <w:t xml:space="preserve">eközben. </w:t>
      </w:r>
      <w:r w:rsidRPr="09B89E4C">
        <w:rPr>
          <w:sz w:val="24"/>
          <w:szCs w:val="24"/>
        </w:rPr>
        <w:t>Mind a kilenc tanulmány, egy-egy konkrét példát középpontba állítva, részletezi a mutáció, az adaptáció és az elsajátítás mikéntjét, azt, ahogyan egy konkrét és partikuláris kontext</w:t>
      </w:r>
      <w:r w:rsidR="00A560B6">
        <w:rPr>
          <w:sz w:val="24"/>
          <w:szCs w:val="24"/>
        </w:rPr>
        <w:t xml:space="preserve">usban 1989 </w:t>
      </w:r>
      <w:r w:rsidR="00B5644B">
        <w:rPr>
          <w:sz w:val="24"/>
          <w:szCs w:val="24"/>
        </w:rPr>
        <w:t>megidéződött</w:t>
      </w:r>
      <w:r w:rsidRPr="09B89E4C">
        <w:rPr>
          <w:sz w:val="24"/>
          <w:szCs w:val="24"/>
        </w:rPr>
        <w:t>. Összességében arra a kérdésre keresik a választ, hogy 1989 miként lett különféle forradalmi akciók alapvető eszméje a glóbusz legkülönbözőbb helyein.</w:t>
      </w:r>
    </w:p>
    <w:p w:rsidR="00F4630B" w:rsidRDefault="005E0D74">
      <w:pPr>
        <w:rPr>
          <w:sz w:val="24"/>
          <w:szCs w:val="24"/>
        </w:rPr>
      </w:pPr>
      <w:r>
        <w:rPr>
          <w:sz w:val="24"/>
          <w:szCs w:val="24"/>
        </w:rPr>
        <w:t>K</w:t>
      </w:r>
      <w:r w:rsidR="00EE7B4D">
        <w:rPr>
          <w:sz w:val="24"/>
          <w:szCs w:val="24"/>
        </w:rPr>
        <w:t>ötet</w:t>
      </w:r>
      <w:r>
        <w:rPr>
          <w:sz w:val="24"/>
          <w:szCs w:val="24"/>
        </w:rPr>
        <w:t>ünk</w:t>
      </w:r>
      <w:r w:rsidR="3440B6F4" w:rsidRPr="09B89E4C">
        <w:rPr>
          <w:sz w:val="24"/>
          <w:szCs w:val="24"/>
        </w:rPr>
        <w:t xml:space="preserve"> három részre tagolódik,</w:t>
      </w:r>
      <w:r w:rsidR="0E9CE974" w:rsidRPr="09B89E4C">
        <w:rPr>
          <w:sz w:val="24"/>
          <w:szCs w:val="24"/>
        </w:rPr>
        <w:t xml:space="preserve"> mi</w:t>
      </w:r>
      <w:r w:rsidR="00EE7B4D">
        <w:rPr>
          <w:sz w:val="24"/>
          <w:szCs w:val="24"/>
        </w:rPr>
        <w:t xml:space="preserve">ndhárom részben három tanulmánnyal. </w:t>
      </w:r>
      <w:r w:rsidR="456AE1F6" w:rsidRPr="09B89E4C">
        <w:rPr>
          <w:sz w:val="24"/>
          <w:szCs w:val="24"/>
        </w:rPr>
        <w:t xml:space="preserve">Az első, </w:t>
      </w:r>
      <w:r w:rsidR="00BB1448" w:rsidRPr="00656F26">
        <w:rPr>
          <w:iCs/>
          <w:sz w:val="24"/>
          <w:szCs w:val="24"/>
        </w:rPr>
        <w:t xml:space="preserve">Politika és politikák </w:t>
      </w:r>
      <w:r w:rsidR="00BB1448" w:rsidRPr="09B89E4C">
        <w:rPr>
          <w:sz w:val="24"/>
          <w:szCs w:val="24"/>
        </w:rPr>
        <w:t xml:space="preserve">című rész </w:t>
      </w:r>
      <w:r w:rsidR="00EE7B4D">
        <w:rPr>
          <w:sz w:val="24"/>
          <w:szCs w:val="24"/>
        </w:rPr>
        <w:t>szerzői</w:t>
      </w:r>
      <w:r w:rsidR="00BB1448" w:rsidRPr="09B89E4C">
        <w:rPr>
          <w:sz w:val="24"/>
          <w:szCs w:val="24"/>
        </w:rPr>
        <w:t xml:space="preserve"> az 1989 körüli</w:t>
      </w:r>
      <w:r w:rsidR="00B73A17" w:rsidRPr="09B89E4C">
        <w:rPr>
          <w:sz w:val="24"/>
          <w:szCs w:val="24"/>
        </w:rPr>
        <w:t xml:space="preserve"> re</w:t>
      </w:r>
      <w:r w:rsidR="00BB1448" w:rsidRPr="09B89E4C">
        <w:rPr>
          <w:sz w:val="24"/>
          <w:szCs w:val="24"/>
        </w:rPr>
        <w:t>zsimváltások dinamikáját vizsgálják, h</w:t>
      </w:r>
      <w:r w:rsidR="00F966AE" w:rsidRPr="09B89E4C">
        <w:rPr>
          <w:sz w:val="24"/>
          <w:szCs w:val="24"/>
        </w:rPr>
        <w:t>ár</w:t>
      </w:r>
      <w:r w:rsidR="00BB1448" w:rsidRPr="09B89E4C">
        <w:rPr>
          <w:sz w:val="24"/>
          <w:szCs w:val="24"/>
        </w:rPr>
        <w:t>om régióra, Afrikára</w:t>
      </w:r>
      <w:r w:rsidR="00F966AE" w:rsidRPr="09B89E4C">
        <w:rPr>
          <w:sz w:val="24"/>
          <w:szCs w:val="24"/>
        </w:rPr>
        <w:t>, Közel-Kelet</w:t>
      </w:r>
      <w:r w:rsidR="00BB1448" w:rsidRPr="09B89E4C">
        <w:rPr>
          <w:sz w:val="24"/>
          <w:szCs w:val="24"/>
        </w:rPr>
        <w:t>re</w:t>
      </w:r>
      <w:r w:rsidR="00F966AE" w:rsidRPr="09B89E4C">
        <w:rPr>
          <w:sz w:val="24"/>
          <w:szCs w:val="24"/>
        </w:rPr>
        <w:t xml:space="preserve"> és Kelet-Ázsi</w:t>
      </w:r>
      <w:r w:rsidR="00BB1448" w:rsidRPr="09B89E4C">
        <w:rPr>
          <w:sz w:val="24"/>
          <w:szCs w:val="24"/>
        </w:rPr>
        <w:t>ára fókuszálva</w:t>
      </w:r>
      <w:r w:rsidR="00F966AE" w:rsidRPr="09B89E4C">
        <w:rPr>
          <w:sz w:val="24"/>
          <w:szCs w:val="24"/>
        </w:rPr>
        <w:t xml:space="preserve">. </w:t>
      </w:r>
      <w:r w:rsidR="00BB1448" w:rsidRPr="09B89E4C">
        <w:rPr>
          <w:sz w:val="24"/>
          <w:szCs w:val="24"/>
        </w:rPr>
        <w:t>Az egyes tanulmányok e régiók egyike</w:t>
      </w:r>
      <w:r w:rsidR="00682946" w:rsidRPr="09B89E4C">
        <w:rPr>
          <w:sz w:val="24"/>
          <w:szCs w:val="24"/>
        </w:rPr>
        <w:t xml:space="preserve"> és </w:t>
      </w:r>
      <w:r w:rsidR="00BB1448" w:rsidRPr="09B89E4C">
        <w:rPr>
          <w:sz w:val="24"/>
          <w:szCs w:val="24"/>
        </w:rPr>
        <w:t xml:space="preserve">a </w:t>
      </w:r>
      <w:r w:rsidR="00682946" w:rsidRPr="09B89E4C">
        <w:rPr>
          <w:sz w:val="24"/>
          <w:szCs w:val="24"/>
        </w:rPr>
        <w:t>szovjet blo</w:t>
      </w:r>
      <w:r w:rsidR="00DB5B4B">
        <w:rPr>
          <w:sz w:val="24"/>
          <w:szCs w:val="24"/>
        </w:rPr>
        <w:t>kk közötti kapcsolatokat</w:t>
      </w:r>
      <w:r w:rsidR="00BB1448" w:rsidRPr="09B89E4C">
        <w:rPr>
          <w:sz w:val="24"/>
          <w:szCs w:val="24"/>
        </w:rPr>
        <w:t xml:space="preserve"> teszik elemzés tárgyává, nyomon követve </w:t>
      </w:r>
      <w:r w:rsidR="00682946" w:rsidRPr="09B89E4C">
        <w:rPr>
          <w:sz w:val="24"/>
          <w:szCs w:val="24"/>
        </w:rPr>
        <w:t>a transzkontinentális információ</w:t>
      </w:r>
      <w:r w:rsidR="00BB1448" w:rsidRPr="09B89E4C">
        <w:rPr>
          <w:sz w:val="24"/>
          <w:szCs w:val="24"/>
        </w:rPr>
        <w:t>áram</w:t>
      </w:r>
      <w:r w:rsidR="00682946" w:rsidRPr="09B89E4C">
        <w:rPr>
          <w:sz w:val="24"/>
          <w:szCs w:val="24"/>
        </w:rPr>
        <w:t>lást és</w:t>
      </w:r>
      <w:r w:rsidR="00EE7B4D">
        <w:rPr>
          <w:sz w:val="24"/>
          <w:szCs w:val="24"/>
        </w:rPr>
        <w:t xml:space="preserve"> hatást</w:t>
      </w:r>
      <w:r w:rsidR="00BB1448" w:rsidRPr="09B89E4C">
        <w:rPr>
          <w:sz w:val="24"/>
          <w:szCs w:val="24"/>
        </w:rPr>
        <w:t>. Feltárják azokat a mechanizmusokat</w:t>
      </w:r>
      <w:r w:rsidR="00682946" w:rsidRPr="09B89E4C">
        <w:rPr>
          <w:sz w:val="24"/>
          <w:szCs w:val="24"/>
        </w:rPr>
        <w:t>, amelyek egy európai válságot globális jelenséggé v</w:t>
      </w:r>
      <w:r w:rsidR="00BB1448" w:rsidRPr="09B89E4C">
        <w:rPr>
          <w:sz w:val="24"/>
          <w:szCs w:val="24"/>
        </w:rPr>
        <w:t>áltoztattak. Megmutatják, hogy</w:t>
      </w:r>
      <w:r w:rsidR="00682946" w:rsidRPr="09B89E4C">
        <w:rPr>
          <w:sz w:val="24"/>
          <w:szCs w:val="24"/>
        </w:rPr>
        <w:t xml:space="preserve"> kormán</w:t>
      </w:r>
      <w:r w:rsidR="00BB1448" w:rsidRPr="09B89E4C">
        <w:rPr>
          <w:sz w:val="24"/>
          <w:szCs w:val="24"/>
        </w:rPr>
        <w:t>y</w:t>
      </w:r>
      <w:r w:rsidR="00682946" w:rsidRPr="09B89E4C">
        <w:rPr>
          <w:sz w:val="24"/>
          <w:szCs w:val="24"/>
        </w:rPr>
        <w:t>ok miként tanultak egymástól</w:t>
      </w:r>
      <w:r w:rsidR="00BB1448" w:rsidRPr="09B89E4C">
        <w:rPr>
          <w:sz w:val="24"/>
          <w:szCs w:val="24"/>
        </w:rPr>
        <w:t>,</w:t>
      </w:r>
      <w:r w:rsidR="00682946" w:rsidRPr="09B89E4C">
        <w:rPr>
          <w:sz w:val="24"/>
          <w:szCs w:val="24"/>
        </w:rPr>
        <w:t xml:space="preserve"> és az ellenz</w:t>
      </w:r>
      <w:r w:rsidR="00BB1448" w:rsidRPr="09B89E4C">
        <w:rPr>
          <w:sz w:val="24"/>
          <w:szCs w:val="24"/>
        </w:rPr>
        <w:t xml:space="preserve">éki aktivisták miként használták föl a </w:t>
      </w:r>
      <w:r w:rsidR="00682946" w:rsidRPr="09B89E4C">
        <w:rPr>
          <w:sz w:val="24"/>
          <w:szCs w:val="24"/>
        </w:rPr>
        <w:t xml:space="preserve">külföldi </w:t>
      </w:r>
      <w:r w:rsidR="00BB1448" w:rsidRPr="09B89E4C">
        <w:rPr>
          <w:sz w:val="24"/>
          <w:szCs w:val="24"/>
        </w:rPr>
        <w:t>példákat arra, hogy előmozdítsák</w:t>
      </w:r>
      <w:r w:rsidR="00682946" w:rsidRPr="09B89E4C">
        <w:rPr>
          <w:sz w:val="24"/>
          <w:szCs w:val="24"/>
        </w:rPr>
        <w:t xml:space="preserve"> </w:t>
      </w:r>
      <w:r w:rsidR="00BB1448" w:rsidRPr="09B89E4C">
        <w:rPr>
          <w:sz w:val="24"/>
          <w:szCs w:val="24"/>
        </w:rPr>
        <w:t xml:space="preserve">a saját </w:t>
      </w:r>
      <w:r w:rsidR="009D7462" w:rsidRPr="09B89E4C">
        <w:rPr>
          <w:sz w:val="24"/>
          <w:szCs w:val="24"/>
        </w:rPr>
        <w:t>ügyüket. Egyúttal</w:t>
      </w:r>
      <w:r w:rsidR="00682946" w:rsidRPr="09B89E4C">
        <w:rPr>
          <w:sz w:val="24"/>
          <w:szCs w:val="24"/>
        </w:rPr>
        <w:t xml:space="preserve"> rávilágítanak </w:t>
      </w:r>
      <w:r w:rsidR="00DB5B4B">
        <w:rPr>
          <w:sz w:val="24"/>
          <w:szCs w:val="24"/>
        </w:rPr>
        <w:t>a</w:t>
      </w:r>
      <w:r w:rsidR="009D7462" w:rsidRPr="09B89E4C">
        <w:rPr>
          <w:sz w:val="24"/>
          <w:szCs w:val="24"/>
        </w:rPr>
        <w:t xml:space="preserve"> közös szerkezeti vonásokra</w:t>
      </w:r>
      <w:r w:rsidR="00682946" w:rsidRPr="09B89E4C">
        <w:rPr>
          <w:sz w:val="24"/>
          <w:szCs w:val="24"/>
        </w:rPr>
        <w:t xml:space="preserve"> Közép- és Kelet-Európa és a világ </w:t>
      </w:r>
      <w:r w:rsidR="009D7462" w:rsidRPr="09B89E4C">
        <w:rPr>
          <w:sz w:val="24"/>
          <w:szCs w:val="24"/>
        </w:rPr>
        <w:t xml:space="preserve">más régiói között, globális keretbe </w:t>
      </w:r>
      <w:r w:rsidR="00682946" w:rsidRPr="09B89E4C">
        <w:rPr>
          <w:sz w:val="24"/>
          <w:szCs w:val="24"/>
        </w:rPr>
        <w:t>helyezve a kom</w:t>
      </w:r>
      <w:r w:rsidR="009D7462" w:rsidRPr="09B89E4C">
        <w:rPr>
          <w:sz w:val="24"/>
          <w:szCs w:val="24"/>
        </w:rPr>
        <w:t>munizmus bukását. Amellett érve</w:t>
      </w:r>
      <w:r w:rsidR="00682946" w:rsidRPr="09B89E4C">
        <w:rPr>
          <w:sz w:val="24"/>
          <w:szCs w:val="24"/>
        </w:rPr>
        <w:t>lnek</w:t>
      </w:r>
      <w:r w:rsidR="009D7462" w:rsidRPr="09B89E4C">
        <w:rPr>
          <w:sz w:val="24"/>
          <w:szCs w:val="24"/>
        </w:rPr>
        <w:t>, hogy 1989 forradalmai egyszerr</w:t>
      </w:r>
      <w:r w:rsidR="00682946" w:rsidRPr="09B89E4C">
        <w:rPr>
          <w:sz w:val="24"/>
          <w:szCs w:val="24"/>
        </w:rPr>
        <w:t>e voltak okai és következményei egy széles</w:t>
      </w:r>
      <w:r w:rsidR="009D7462" w:rsidRPr="09B89E4C">
        <w:rPr>
          <w:sz w:val="24"/>
          <w:szCs w:val="24"/>
        </w:rPr>
        <w:t>körű</w:t>
      </w:r>
      <w:r w:rsidR="00682946" w:rsidRPr="09B89E4C">
        <w:rPr>
          <w:sz w:val="24"/>
          <w:szCs w:val="24"/>
        </w:rPr>
        <w:t xml:space="preserve"> politikai átrendeződésnek, </w:t>
      </w:r>
      <w:r w:rsidR="009D7462" w:rsidRPr="09B89E4C">
        <w:rPr>
          <w:sz w:val="24"/>
          <w:szCs w:val="24"/>
        </w:rPr>
        <w:t>annak</w:t>
      </w:r>
      <w:r w:rsidR="00682946" w:rsidRPr="09B89E4C">
        <w:rPr>
          <w:sz w:val="24"/>
          <w:szCs w:val="24"/>
        </w:rPr>
        <w:t>, amely 1970-es években kezdődött</w:t>
      </w:r>
      <w:r w:rsidR="00DB5B4B">
        <w:rPr>
          <w:sz w:val="24"/>
          <w:szCs w:val="24"/>
        </w:rPr>
        <w:t>,</w:t>
      </w:r>
      <w:r w:rsidR="00682946" w:rsidRPr="09B89E4C">
        <w:rPr>
          <w:sz w:val="24"/>
          <w:szCs w:val="24"/>
        </w:rPr>
        <w:t xml:space="preserve"> és </w:t>
      </w:r>
      <w:r w:rsidR="00EE7B4D">
        <w:rPr>
          <w:sz w:val="24"/>
          <w:szCs w:val="24"/>
        </w:rPr>
        <w:t>át</w:t>
      </w:r>
      <w:r w:rsidR="009D7462" w:rsidRPr="09B89E4C">
        <w:rPr>
          <w:sz w:val="24"/>
          <w:szCs w:val="24"/>
        </w:rPr>
        <w:t xml:space="preserve">nyúlik a </w:t>
      </w:r>
      <w:r w:rsidR="00682946" w:rsidRPr="09B89E4C">
        <w:rPr>
          <w:sz w:val="24"/>
          <w:szCs w:val="24"/>
        </w:rPr>
        <w:t>21. sz</w:t>
      </w:r>
      <w:r w:rsidR="009D7462" w:rsidRPr="09B89E4C">
        <w:rPr>
          <w:sz w:val="24"/>
          <w:szCs w:val="24"/>
        </w:rPr>
        <w:t>ázadba.</w:t>
      </w:r>
    </w:p>
    <w:p w:rsidR="00D2167D" w:rsidRDefault="1D81BE69">
      <w:pPr>
        <w:rPr>
          <w:sz w:val="24"/>
          <w:szCs w:val="24"/>
        </w:rPr>
      </w:pPr>
      <w:r w:rsidRPr="09B89E4C">
        <w:rPr>
          <w:sz w:val="24"/>
          <w:szCs w:val="24"/>
        </w:rPr>
        <w:t>A második</w:t>
      </w:r>
      <w:r w:rsidR="3F887DB4" w:rsidRPr="09B89E4C">
        <w:rPr>
          <w:sz w:val="24"/>
          <w:szCs w:val="24"/>
        </w:rPr>
        <w:t>,</w:t>
      </w:r>
      <w:r w:rsidRPr="09B89E4C">
        <w:rPr>
          <w:sz w:val="24"/>
          <w:szCs w:val="24"/>
        </w:rPr>
        <w:t xml:space="preserve"> </w:t>
      </w:r>
      <w:r w:rsidR="00B73A17" w:rsidRPr="00656F26">
        <w:rPr>
          <w:iCs/>
          <w:sz w:val="24"/>
          <w:szCs w:val="24"/>
        </w:rPr>
        <w:t>Eszmék és ideológiák</w:t>
      </w:r>
      <w:r w:rsidR="1C24ECC9" w:rsidRPr="09B89E4C">
        <w:rPr>
          <w:i/>
          <w:iCs/>
          <w:sz w:val="24"/>
          <w:szCs w:val="24"/>
        </w:rPr>
        <w:t xml:space="preserve"> </w:t>
      </w:r>
      <w:r w:rsidR="1C24ECC9" w:rsidRPr="09B89E4C">
        <w:rPr>
          <w:sz w:val="24"/>
          <w:szCs w:val="24"/>
        </w:rPr>
        <w:t>c</w:t>
      </w:r>
      <w:r w:rsidR="3B937181" w:rsidRPr="09B89E4C">
        <w:rPr>
          <w:sz w:val="24"/>
          <w:szCs w:val="24"/>
        </w:rPr>
        <w:t>ímet</w:t>
      </w:r>
      <w:r w:rsidR="1C24ECC9" w:rsidRPr="09B89E4C">
        <w:rPr>
          <w:sz w:val="24"/>
          <w:szCs w:val="24"/>
        </w:rPr>
        <w:t xml:space="preserve"> viselő rész tanulmányai </w:t>
      </w:r>
      <w:r w:rsidR="00D2020E">
        <w:rPr>
          <w:sz w:val="24"/>
          <w:szCs w:val="24"/>
        </w:rPr>
        <w:t xml:space="preserve">tesztnek vetik alá </w:t>
      </w:r>
      <w:r w:rsidR="00FF4871">
        <w:rPr>
          <w:sz w:val="24"/>
          <w:szCs w:val="24"/>
        </w:rPr>
        <w:t>azt a megállapítást</w:t>
      </w:r>
      <w:r w:rsidR="00F4630B" w:rsidRPr="09B89E4C">
        <w:rPr>
          <w:sz w:val="24"/>
          <w:szCs w:val="24"/>
        </w:rPr>
        <w:t>,</w:t>
      </w:r>
      <w:r w:rsidR="5AC9D1FA" w:rsidRPr="09B89E4C">
        <w:rPr>
          <w:sz w:val="24"/>
          <w:szCs w:val="24"/>
        </w:rPr>
        <w:t xml:space="preserve"> miszerint</w:t>
      </w:r>
      <w:r w:rsidR="00F4630B" w:rsidRPr="09B89E4C">
        <w:rPr>
          <w:sz w:val="24"/>
          <w:szCs w:val="24"/>
        </w:rPr>
        <w:t xml:space="preserve"> a kommunizmus bukás</w:t>
      </w:r>
      <w:r w:rsidR="79C25DAA" w:rsidRPr="09B89E4C">
        <w:rPr>
          <w:sz w:val="24"/>
          <w:szCs w:val="24"/>
        </w:rPr>
        <w:t>a nem járt együtt</w:t>
      </w:r>
      <w:r w:rsidR="00F4630B" w:rsidRPr="09B89E4C">
        <w:rPr>
          <w:sz w:val="24"/>
          <w:szCs w:val="24"/>
        </w:rPr>
        <w:t xml:space="preserve"> </w:t>
      </w:r>
      <w:r w:rsidR="0157EBBA" w:rsidRPr="09B89E4C">
        <w:rPr>
          <w:sz w:val="24"/>
          <w:szCs w:val="24"/>
        </w:rPr>
        <w:t xml:space="preserve">egy olyan </w:t>
      </w:r>
      <w:r w:rsidR="00F4630B" w:rsidRPr="09B89E4C">
        <w:rPr>
          <w:sz w:val="24"/>
          <w:szCs w:val="24"/>
        </w:rPr>
        <w:t xml:space="preserve">új nagy eszme </w:t>
      </w:r>
      <w:r w:rsidR="25B7B1D2" w:rsidRPr="09B89E4C">
        <w:rPr>
          <w:sz w:val="24"/>
          <w:szCs w:val="24"/>
        </w:rPr>
        <w:t>kialakulásával</w:t>
      </w:r>
      <w:r w:rsidR="00F4630B" w:rsidRPr="09B89E4C">
        <w:rPr>
          <w:sz w:val="24"/>
          <w:szCs w:val="24"/>
        </w:rPr>
        <w:t xml:space="preserve">, </w:t>
      </w:r>
      <w:r w:rsidR="70A591A9" w:rsidRPr="09B89E4C">
        <w:rPr>
          <w:sz w:val="24"/>
          <w:szCs w:val="24"/>
        </w:rPr>
        <w:t>amely</w:t>
      </w:r>
      <w:r w:rsidR="05CC38F6" w:rsidRPr="09B89E4C">
        <w:rPr>
          <w:sz w:val="24"/>
          <w:szCs w:val="24"/>
        </w:rPr>
        <w:t xml:space="preserve"> a </w:t>
      </w:r>
      <w:r w:rsidR="00F4630B" w:rsidRPr="09B89E4C">
        <w:rPr>
          <w:sz w:val="24"/>
          <w:szCs w:val="24"/>
        </w:rPr>
        <w:t>szabadság, egyenlőség és testvériség 1789-es eszméjé</w:t>
      </w:r>
      <w:r w:rsidR="606792A1" w:rsidRPr="09B89E4C">
        <w:rPr>
          <w:sz w:val="24"/>
          <w:szCs w:val="24"/>
        </w:rPr>
        <w:t>hez lenne</w:t>
      </w:r>
      <w:r w:rsidR="00F4630B" w:rsidRPr="09B89E4C">
        <w:rPr>
          <w:sz w:val="24"/>
          <w:szCs w:val="24"/>
        </w:rPr>
        <w:t xml:space="preserve"> hasonlatos. Azt a kérdést teszik föl, hogy milyen eszmék tüzelték a közép-</w:t>
      </w:r>
      <w:r w:rsidR="770C280D" w:rsidRPr="09B89E4C">
        <w:rPr>
          <w:sz w:val="24"/>
          <w:szCs w:val="24"/>
        </w:rPr>
        <w:t xml:space="preserve"> és </w:t>
      </w:r>
      <w:r w:rsidR="00F4630B" w:rsidRPr="09B89E4C">
        <w:rPr>
          <w:sz w:val="24"/>
          <w:szCs w:val="24"/>
        </w:rPr>
        <w:t>kelet</w:t>
      </w:r>
      <w:r w:rsidR="3EA34D72" w:rsidRPr="09B89E4C">
        <w:rPr>
          <w:sz w:val="24"/>
          <w:szCs w:val="24"/>
        </w:rPr>
        <w:t>-</w:t>
      </w:r>
      <w:r w:rsidR="00F4630B" w:rsidRPr="09B89E4C">
        <w:rPr>
          <w:sz w:val="24"/>
          <w:szCs w:val="24"/>
        </w:rPr>
        <w:t xml:space="preserve">európai és </w:t>
      </w:r>
      <w:r w:rsidR="0B636F98" w:rsidRPr="09B89E4C">
        <w:rPr>
          <w:sz w:val="24"/>
          <w:szCs w:val="24"/>
        </w:rPr>
        <w:t>e régión</w:t>
      </w:r>
      <w:r w:rsidR="00F4630B" w:rsidRPr="09B89E4C">
        <w:rPr>
          <w:sz w:val="24"/>
          <w:szCs w:val="24"/>
        </w:rPr>
        <w:t xml:space="preserve"> kívüli radik</w:t>
      </w:r>
      <w:r w:rsidR="3B02EC41" w:rsidRPr="09B89E4C">
        <w:rPr>
          <w:sz w:val="24"/>
          <w:szCs w:val="24"/>
        </w:rPr>
        <w:t>á</w:t>
      </w:r>
      <w:r w:rsidR="00F4630B" w:rsidRPr="09B89E4C">
        <w:rPr>
          <w:sz w:val="24"/>
          <w:szCs w:val="24"/>
        </w:rPr>
        <w:t xml:space="preserve">lis </w:t>
      </w:r>
      <w:r w:rsidR="00A560B6">
        <w:rPr>
          <w:sz w:val="24"/>
          <w:szCs w:val="24"/>
        </w:rPr>
        <w:t xml:space="preserve">politikai </w:t>
      </w:r>
      <w:r w:rsidR="00F4630B" w:rsidRPr="09B89E4C">
        <w:rPr>
          <w:sz w:val="24"/>
          <w:szCs w:val="24"/>
        </w:rPr>
        <w:t>akciókat. Mindhárom szerző 1989</w:t>
      </w:r>
      <w:r w:rsidR="6BB62833" w:rsidRPr="09B89E4C">
        <w:rPr>
          <w:sz w:val="24"/>
          <w:szCs w:val="24"/>
        </w:rPr>
        <w:t xml:space="preserve"> három </w:t>
      </w:r>
      <w:r w:rsidR="00F4630B" w:rsidRPr="09B89E4C">
        <w:rPr>
          <w:sz w:val="24"/>
          <w:szCs w:val="24"/>
        </w:rPr>
        <w:t>kurrens</w:t>
      </w:r>
      <w:r w:rsidR="00EE7B4D">
        <w:rPr>
          <w:sz w:val="24"/>
          <w:szCs w:val="24"/>
        </w:rPr>
        <w:t>,</w:t>
      </w:r>
      <w:r w:rsidR="00F4630B" w:rsidRPr="09B89E4C">
        <w:rPr>
          <w:sz w:val="24"/>
          <w:szCs w:val="24"/>
        </w:rPr>
        <w:t xml:space="preserve"> a dialógus,</w:t>
      </w:r>
      <w:r w:rsidR="262DAADA" w:rsidRPr="09B89E4C">
        <w:rPr>
          <w:sz w:val="24"/>
          <w:szCs w:val="24"/>
        </w:rPr>
        <w:t xml:space="preserve"> az</w:t>
      </w:r>
      <w:r w:rsidR="00F4630B" w:rsidRPr="09B89E4C">
        <w:rPr>
          <w:sz w:val="24"/>
          <w:szCs w:val="24"/>
        </w:rPr>
        <w:t xml:space="preserve"> emberi jogok és </w:t>
      </w:r>
      <w:r w:rsidR="447CFB6C" w:rsidRPr="09B89E4C">
        <w:rPr>
          <w:sz w:val="24"/>
          <w:szCs w:val="24"/>
        </w:rPr>
        <w:t xml:space="preserve">a </w:t>
      </w:r>
      <w:r w:rsidR="00F4630B" w:rsidRPr="09B89E4C">
        <w:rPr>
          <w:sz w:val="24"/>
          <w:szCs w:val="24"/>
        </w:rPr>
        <w:t>jogállamiság</w:t>
      </w:r>
      <w:r w:rsidR="3ECAC126" w:rsidRPr="09B89E4C">
        <w:rPr>
          <w:sz w:val="24"/>
          <w:szCs w:val="24"/>
        </w:rPr>
        <w:t xml:space="preserve"> </w:t>
      </w:r>
      <w:r w:rsidR="7AAE4FBA" w:rsidRPr="09B89E4C">
        <w:rPr>
          <w:sz w:val="24"/>
          <w:szCs w:val="24"/>
        </w:rPr>
        <w:t>eszméjét</w:t>
      </w:r>
      <w:r w:rsidR="3ECAC126" w:rsidRPr="09B89E4C">
        <w:rPr>
          <w:sz w:val="24"/>
          <w:szCs w:val="24"/>
        </w:rPr>
        <w:t xml:space="preserve"> vizsgálja. Azt szeretnék kideríteni, hogy ez a három </w:t>
      </w:r>
      <w:r w:rsidR="7EB970A6" w:rsidRPr="09B89E4C">
        <w:rPr>
          <w:sz w:val="24"/>
          <w:szCs w:val="24"/>
        </w:rPr>
        <w:t>eszme</w:t>
      </w:r>
      <w:r w:rsidR="3730CDC0" w:rsidRPr="09B89E4C">
        <w:rPr>
          <w:sz w:val="24"/>
          <w:szCs w:val="24"/>
        </w:rPr>
        <w:t xml:space="preserve"> </w:t>
      </w:r>
      <w:r w:rsidR="00F4630B" w:rsidRPr="09B89E4C">
        <w:rPr>
          <w:sz w:val="24"/>
          <w:szCs w:val="24"/>
        </w:rPr>
        <w:t>miként járult hozzá</w:t>
      </w:r>
      <w:r w:rsidR="05801D73" w:rsidRPr="09B89E4C">
        <w:rPr>
          <w:sz w:val="24"/>
          <w:szCs w:val="24"/>
        </w:rPr>
        <w:t xml:space="preserve"> </w:t>
      </w:r>
      <w:r w:rsidR="00ED7675">
        <w:rPr>
          <w:sz w:val="24"/>
          <w:szCs w:val="24"/>
        </w:rPr>
        <w:t>a kommunizmus bukásához, és</w:t>
      </w:r>
      <w:r w:rsidR="00F4630B" w:rsidRPr="09B89E4C">
        <w:rPr>
          <w:sz w:val="24"/>
          <w:szCs w:val="24"/>
        </w:rPr>
        <w:t xml:space="preserve"> </w:t>
      </w:r>
      <w:r w:rsidR="00D2020E">
        <w:rPr>
          <w:sz w:val="24"/>
          <w:szCs w:val="24"/>
        </w:rPr>
        <w:t>miként változott</w:t>
      </w:r>
      <w:r w:rsidR="0380B068" w:rsidRPr="09B89E4C">
        <w:rPr>
          <w:sz w:val="24"/>
          <w:szCs w:val="24"/>
        </w:rPr>
        <w:t xml:space="preserve"> </w:t>
      </w:r>
      <w:r w:rsidR="00ED7675">
        <w:rPr>
          <w:sz w:val="24"/>
          <w:szCs w:val="24"/>
        </w:rPr>
        <w:t xml:space="preserve">ezután és </w:t>
      </w:r>
      <w:r w:rsidR="00EE7B4D">
        <w:rPr>
          <w:sz w:val="24"/>
          <w:szCs w:val="24"/>
        </w:rPr>
        <w:t xml:space="preserve">ennek </w:t>
      </w:r>
      <w:r w:rsidR="4BE4BC34" w:rsidRPr="09B89E4C">
        <w:rPr>
          <w:sz w:val="24"/>
          <w:szCs w:val="24"/>
        </w:rPr>
        <w:t>hatására</w:t>
      </w:r>
      <w:r w:rsidR="00F4630B" w:rsidRPr="09B89E4C">
        <w:rPr>
          <w:sz w:val="24"/>
          <w:szCs w:val="24"/>
        </w:rPr>
        <w:t xml:space="preserve">. </w:t>
      </w:r>
      <w:r w:rsidR="00D2020E">
        <w:rPr>
          <w:sz w:val="24"/>
          <w:szCs w:val="24"/>
        </w:rPr>
        <w:t>1989 eszméi</w:t>
      </w:r>
      <w:r w:rsidR="00ED7675">
        <w:rPr>
          <w:sz w:val="24"/>
          <w:szCs w:val="24"/>
        </w:rPr>
        <w:t>, mely</w:t>
      </w:r>
      <w:r w:rsidR="00BE2EB6">
        <w:rPr>
          <w:sz w:val="24"/>
          <w:szCs w:val="24"/>
        </w:rPr>
        <w:t xml:space="preserve">ek több mint harminc éven át mozgalmak erőforrásául </w:t>
      </w:r>
      <w:r w:rsidR="00BE2EB6">
        <w:rPr>
          <w:sz w:val="24"/>
          <w:szCs w:val="24"/>
        </w:rPr>
        <w:lastRenderedPageBreak/>
        <w:t>szolgáltak</w:t>
      </w:r>
      <w:r w:rsidR="00ED7675">
        <w:rPr>
          <w:sz w:val="24"/>
          <w:szCs w:val="24"/>
        </w:rPr>
        <w:t xml:space="preserve">, </w:t>
      </w:r>
      <w:r w:rsidR="00D2020E">
        <w:rPr>
          <w:sz w:val="24"/>
          <w:szCs w:val="24"/>
        </w:rPr>
        <w:t xml:space="preserve">nem </w:t>
      </w:r>
      <w:r w:rsidR="00D2167D" w:rsidRPr="09B89E4C">
        <w:rPr>
          <w:sz w:val="24"/>
          <w:szCs w:val="24"/>
        </w:rPr>
        <w:t xml:space="preserve">voltak </w:t>
      </w:r>
      <w:r w:rsidR="05F6167B" w:rsidRPr="09B89E4C">
        <w:rPr>
          <w:sz w:val="24"/>
          <w:szCs w:val="24"/>
        </w:rPr>
        <w:t>teljesen</w:t>
      </w:r>
      <w:r w:rsidR="00EE7B4D">
        <w:rPr>
          <w:sz w:val="24"/>
          <w:szCs w:val="24"/>
        </w:rPr>
        <w:t xml:space="preserve"> újak, </w:t>
      </w:r>
      <w:r w:rsidR="00D2020E">
        <w:rPr>
          <w:sz w:val="24"/>
          <w:szCs w:val="24"/>
        </w:rPr>
        <w:t xml:space="preserve">de </w:t>
      </w:r>
      <w:r w:rsidR="00D2167D" w:rsidRPr="09B89E4C">
        <w:rPr>
          <w:sz w:val="24"/>
          <w:szCs w:val="24"/>
        </w:rPr>
        <w:t>átalakították, megváltoztatt</w:t>
      </w:r>
      <w:r w:rsidR="0028106C" w:rsidRPr="09B89E4C">
        <w:rPr>
          <w:sz w:val="24"/>
          <w:szCs w:val="24"/>
        </w:rPr>
        <w:t>ák a forradalom nyelvét és gyak</w:t>
      </w:r>
      <w:r w:rsidR="00D2167D" w:rsidRPr="09B89E4C">
        <w:rPr>
          <w:sz w:val="24"/>
          <w:szCs w:val="24"/>
        </w:rPr>
        <w:t>o</w:t>
      </w:r>
      <w:r w:rsidR="0028106C" w:rsidRPr="09B89E4C">
        <w:rPr>
          <w:sz w:val="24"/>
          <w:szCs w:val="24"/>
        </w:rPr>
        <w:t>r</w:t>
      </w:r>
      <w:r w:rsidR="00D2167D" w:rsidRPr="09B89E4C">
        <w:rPr>
          <w:sz w:val="24"/>
          <w:szCs w:val="24"/>
        </w:rPr>
        <w:t>latát.</w:t>
      </w:r>
    </w:p>
    <w:p w:rsidR="00057095" w:rsidRPr="00CA5767" w:rsidRDefault="2E76EA0B" w:rsidP="09B89E4C">
      <w:pPr>
        <w:rPr>
          <w:sz w:val="24"/>
          <w:szCs w:val="24"/>
        </w:rPr>
      </w:pPr>
      <w:r w:rsidRPr="09B89E4C">
        <w:rPr>
          <w:sz w:val="24"/>
          <w:szCs w:val="24"/>
        </w:rPr>
        <w:t xml:space="preserve">A harmadik, </w:t>
      </w:r>
      <w:r w:rsidR="00B73A17" w:rsidRPr="00DB5B4B">
        <w:rPr>
          <w:iCs/>
          <w:sz w:val="24"/>
          <w:szCs w:val="24"/>
        </w:rPr>
        <w:t>Mítoszok és mítoszgyártások</w:t>
      </w:r>
      <w:r w:rsidR="719183B9" w:rsidRPr="09B89E4C">
        <w:rPr>
          <w:i/>
          <w:iCs/>
          <w:sz w:val="24"/>
          <w:szCs w:val="24"/>
        </w:rPr>
        <w:t xml:space="preserve"> </w:t>
      </w:r>
      <w:r w:rsidR="719183B9" w:rsidRPr="09B89E4C">
        <w:rPr>
          <w:sz w:val="24"/>
          <w:szCs w:val="24"/>
        </w:rPr>
        <w:t xml:space="preserve">című rész tanulmányai </w:t>
      </w:r>
      <w:r w:rsidR="22499852" w:rsidRPr="09B89E4C">
        <w:rPr>
          <w:sz w:val="24"/>
          <w:szCs w:val="24"/>
        </w:rPr>
        <w:t xml:space="preserve">1989 utáni </w:t>
      </w:r>
      <w:r w:rsidR="044114C4" w:rsidRPr="09B89E4C">
        <w:rPr>
          <w:sz w:val="24"/>
          <w:szCs w:val="24"/>
        </w:rPr>
        <w:t xml:space="preserve">interpretációit </w:t>
      </w:r>
      <w:r w:rsidR="00D2167D" w:rsidRPr="09B89E4C">
        <w:rPr>
          <w:sz w:val="24"/>
          <w:szCs w:val="24"/>
        </w:rPr>
        <w:t>vizsgálj</w:t>
      </w:r>
      <w:r w:rsidR="00BE2EB6">
        <w:rPr>
          <w:sz w:val="24"/>
          <w:szCs w:val="24"/>
        </w:rPr>
        <w:t>ák</w:t>
      </w:r>
      <w:r w:rsidR="00D2167D" w:rsidRPr="09B89E4C">
        <w:rPr>
          <w:sz w:val="24"/>
          <w:szCs w:val="24"/>
        </w:rPr>
        <w:t xml:space="preserve">. </w:t>
      </w:r>
      <w:r w:rsidR="5A87E71F" w:rsidRPr="09B89E4C">
        <w:rPr>
          <w:sz w:val="24"/>
          <w:szCs w:val="24"/>
        </w:rPr>
        <w:t xml:space="preserve">A különféle megmozdulások számára, </w:t>
      </w:r>
      <w:r w:rsidR="00A560B6">
        <w:rPr>
          <w:sz w:val="24"/>
          <w:szCs w:val="24"/>
        </w:rPr>
        <w:t xml:space="preserve">Kairótól Kijevig, </w:t>
      </w:r>
      <w:r w:rsidR="00D2167D" w:rsidRPr="09B89E4C">
        <w:rPr>
          <w:sz w:val="24"/>
          <w:szCs w:val="24"/>
        </w:rPr>
        <w:t xml:space="preserve">1989 </w:t>
      </w:r>
      <w:r w:rsidR="37A125DF" w:rsidRPr="09B89E4C">
        <w:rPr>
          <w:sz w:val="24"/>
          <w:szCs w:val="24"/>
        </w:rPr>
        <w:t xml:space="preserve">annak </w:t>
      </w:r>
      <w:r w:rsidR="00D2167D" w:rsidRPr="09B89E4C">
        <w:rPr>
          <w:sz w:val="24"/>
          <w:szCs w:val="24"/>
        </w:rPr>
        <w:t>bizonyíté</w:t>
      </w:r>
      <w:r w:rsidR="5C7A0F1D" w:rsidRPr="09B89E4C">
        <w:rPr>
          <w:sz w:val="24"/>
          <w:szCs w:val="24"/>
        </w:rPr>
        <w:t xml:space="preserve">ka, hogy </w:t>
      </w:r>
      <w:r w:rsidR="00D2167D" w:rsidRPr="09B89E4C">
        <w:rPr>
          <w:sz w:val="24"/>
          <w:szCs w:val="24"/>
        </w:rPr>
        <w:t xml:space="preserve">békés </w:t>
      </w:r>
      <w:r w:rsidR="45E2BC5A" w:rsidRPr="09B89E4C">
        <w:rPr>
          <w:sz w:val="24"/>
          <w:szCs w:val="24"/>
        </w:rPr>
        <w:t>(nem fegyveres) megmozdulás</w:t>
      </w:r>
      <w:r w:rsidR="2B73CDC8" w:rsidRPr="09B89E4C">
        <w:rPr>
          <w:sz w:val="24"/>
          <w:szCs w:val="24"/>
        </w:rPr>
        <w:t>, a nép ereje</w:t>
      </w:r>
      <w:r w:rsidR="2E2A0365" w:rsidRPr="09B89E4C">
        <w:rPr>
          <w:sz w:val="24"/>
          <w:szCs w:val="24"/>
        </w:rPr>
        <w:t xml:space="preserve"> még a </w:t>
      </w:r>
      <w:r w:rsidR="00A560B6">
        <w:rPr>
          <w:sz w:val="24"/>
          <w:szCs w:val="24"/>
        </w:rPr>
        <w:t>legelnyomóbb kormány</w:t>
      </w:r>
      <w:r w:rsidR="00DB5B4B">
        <w:rPr>
          <w:sz w:val="24"/>
          <w:szCs w:val="24"/>
        </w:rPr>
        <w:t>zatot</w:t>
      </w:r>
      <w:r w:rsidR="0028106C" w:rsidRPr="09B89E4C">
        <w:rPr>
          <w:sz w:val="24"/>
          <w:szCs w:val="24"/>
        </w:rPr>
        <w:t xml:space="preserve"> is képes </w:t>
      </w:r>
      <w:r w:rsidR="250D3764" w:rsidRPr="09B89E4C">
        <w:rPr>
          <w:sz w:val="24"/>
          <w:szCs w:val="24"/>
        </w:rPr>
        <w:t>elűzni</w:t>
      </w:r>
      <w:r w:rsidR="0028106C" w:rsidRPr="09B89E4C">
        <w:rPr>
          <w:sz w:val="24"/>
          <w:szCs w:val="24"/>
        </w:rPr>
        <w:t xml:space="preserve">. </w:t>
      </w:r>
      <w:r w:rsidR="00ED7675">
        <w:rPr>
          <w:sz w:val="24"/>
          <w:szCs w:val="24"/>
        </w:rPr>
        <w:t xml:space="preserve">Más kontextusba helyezve, </w:t>
      </w:r>
      <w:r w:rsidR="63B21C95" w:rsidRPr="09B89E4C">
        <w:rPr>
          <w:sz w:val="24"/>
          <w:szCs w:val="24"/>
        </w:rPr>
        <w:t xml:space="preserve">1989 </w:t>
      </w:r>
      <w:r w:rsidR="0028106C" w:rsidRPr="09B89E4C">
        <w:rPr>
          <w:sz w:val="24"/>
          <w:szCs w:val="24"/>
        </w:rPr>
        <w:t>a liber</w:t>
      </w:r>
      <w:r w:rsidR="16E3A809" w:rsidRPr="09B89E4C">
        <w:rPr>
          <w:sz w:val="24"/>
          <w:szCs w:val="24"/>
        </w:rPr>
        <w:t>ális demokrácia</w:t>
      </w:r>
      <w:r w:rsidR="0028106C" w:rsidRPr="09B89E4C">
        <w:rPr>
          <w:sz w:val="24"/>
          <w:szCs w:val="24"/>
        </w:rPr>
        <w:t xml:space="preserve"> győzelm</w:t>
      </w:r>
      <w:r w:rsidR="2E9F2034" w:rsidRPr="09B89E4C">
        <w:rPr>
          <w:sz w:val="24"/>
          <w:szCs w:val="24"/>
        </w:rPr>
        <w:t>ét és</w:t>
      </w:r>
      <w:r w:rsidR="0028106C" w:rsidRPr="09B89E4C">
        <w:rPr>
          <w:sz w:val="24"/>
          <w:szCs w:val="24"/>
        </w:rPr>
        <w:t xml:space="preserve"> Amerika globális fölény</w:t>
      </w:r>
      <w:r w:rsidR="51F58657" w:rsidRPr="09B89E4C">
        <w:rPr>
          <w:sz w:val="24"/>
          <w:szCs w:val="24"/>
        </w:rPr>
        <w:t>ének újjászületését jelenti.</w:t>
      </w:r>
      <w:r w:rsidR="0028106C" w:rsidRPr="09B89E4C">
        <w:rPr>
          <w:sz w:val="24"/>
          <w:szCs w:val="24"/>
        </w:rPr>
        <w:t xml:space="preserve"> </w:t>
      </w:r>
      <w:r w:rsidR="5279B879" w:rsidRPr="09B89E4C">
        <w:rPr>
          <w:sz w:val="24"/>
          <w:szCs w:val="24"/>
        </w:rPr>
        <w:t>A három tanulmány</w:t>
      </w:r>
      <w:r w:rsidR="28BD982B" w:rsidRPr="09B89E4C">
        <w:rPr>
          <w:sz w:val="24"/>
          <w:szCs w:val="24"/>
        </w:rPr>
        <w:t xml:space="preserve"> a</w:t>
      </w:r>
      <w:r w:rsidR="0028106C" w:rsidRPr="09B89E4C">
        <w:rPr>
          <w:sz w:val="24"/>
          <w:szCs w:val="24"/>
        </w:rPr>
        <w:t>zt vizsgálj</w:t>
      </w:r>
      <w:r w:rsidR="63A15F49" w:rsidRPr="09B89E4C">
        <w:rPr>
          <w:sz w:val="24"/>
          <w:szCs w:val="24"/>
        </w:rPr>
        <w:t>a</w:t>
      </w:r>
      <w:r w:rsidR="0028106C" w:rsidRPr="09B89E4C">
        <w:rPr>
          <w:sz w:val="24"/>
          <w:szCs w:val="24"/>
        </w:rPr>
        <w:t xml:space="preserve">, hogy </w:t>
      </w:r>
      <w:r w:rsidR="46E546F4" w:rsidRPr="09B89E4C">
        <w:rPr>
          <w:sz w:val="24"/>
          <w:szCs w:val="24"/>
        </w:rPr>
        <w:t xml:space="preserve">a </w:t>
      </w:r>
      <w:r w:rsidR="0028106C" w:rsidRPr="09B89E4C">
        <w:rPr>
          <w:sz w:val="24"/>
          <w:szCs w:val="24"/>
        </w:rPr>
        <w:t xml:space="preserve">kommunizmus európai bukására </w:t>
      </w:r>
      <w:r w:rsidR="00685D9E">
        <w:rPr>
          <w:sz w:val="24"/>
          <w:szCs w:val="24"/>
        </w:rPr>
        <w:t>miként emlékeznek,</w:t>
      </w:r>
      <w:r w:rsidR="00F313D4">
        <w:rPr>
          <w:sz w:val="24"/>
          <w:szCs w:val="24"/>
        </w:rPr>
        <w:t xml:space="preserve"> </w:t>
      </w:r>
      <w:r w:rsidR="00A560B6">
        <w:rPr>
          <w:sz w:val="24"/>
          <w:szCs w:val="24"/>
        </w:rPr>
        <w:t xml:space="preserve">vagyis </w:t>
      </w:r>
      <w:r w:rsidR="41943C87" w:rsidRPr="00F313D4">
        <w:rPr>
          <w:sz w:val="24"/>
          <w:szCs w:val="24"/>
        </w:rPr>
        <w:t>a</w:t>
      </w:r>
      <w:r w:rsidR="00685D9E">
        <w:rPr>
          <w:sz w:val="24"/>
          <w:szCs w:val="24"/>
        </w:rPr>
        <w:t>ma</w:t>
      </w:r>
      <w:r w:rsidR="41943C87" w:rsidRPr="00F313D4">
        <w:rPr>
          <w:sz w:val="24"/>
          <w:szCs w:val="24"/>
        </w:rPr>
        <w:t xml:space="preserve"> mítoszgyártás</w:t>
      </w:r>
      <w:r w:rsidR="00685D9E">
        <w:rPr>
          <w:sz w:val="24"/>
          <w:szCs w:val="24"/>
        </w:rPr>
        <w:t xml:space="preserve"> krónikáját írja,</w:t>
      </w:r>
      <w:r w:rsidR="0028106C" w:rsidRPr="00F313D4">
        <w:rPr>
          <w:sz w:val="24"/>
          <w:szCs w:val="24"/>
        </w:rPr>
        <w:t xml:space="preserve"> </w:t>
      </w:r>
      <w:r w:rsidR="4C6864FE" w:rsidRPr="00F313D4">
        <w:rPr>
          <w:sz w:val="24"/>
          <w:szCs w:val="24"/>
        </w:rPr>
        <w:t>a</w:t>
      </w:r>
      <w:r w:rsidR="0028106C" w:rsidRPr="00F313D4">
        <w:rPr>
          <w:sz w:val="24"/>
          <w:szCs w:val="24"/>
        </w:rPr>
        <w:t>mely 1989-ből politikai szlogent csinált.</w:t>
      </w:r>
    </w:p>
    <w:p w:rsidR="00057095" w:rsidRPr="00CA5767" w:rsidRDefault="06461D4E">
      <w:pPr>
        <w:rPr>
          <w:sz w:val="24"/>
          <w:szCs w:val="24"/>
        </w:rPr>
      </w:pPr>
      <w:r w:rsidRPr="09B89E4C">
        <w:rPr>
          <w:sz w:val="24"/>
          <w:szCs w:val="24"/>
        </w:rPr>
        <w:t xml:space="preserve">A </w:t>
      </w:r>
      <w:r w:rsidR="00A104D8" w:rsidRPr="09B89E4C">
        <w:rPr>
          <w:sz w:val="24"/>
          <w:szCs w:val="24"/>
        </w:rPr>
        <w:t xml:space="preserve">hidegháború utáni rend </w:t>
      </w:r>
      <w:r w:rsidR="72E803AE" w:rsidRPr="09B89E4C">
        <w:rPr>
          <w:sz w:val="24"/>
          <w:szCs w:val="24"/>
        </w:rPr>
        <w:t xml:space="preserve">olyan </w:t>
      </w:r>
      <w:r w:rsidR="00A104D8" w:rsidRPr="09B89E4C">
        <w:rPr>
          <w:sz w:val="24"/>
          <w:szCs w:val="24"/>
        </w:rPr>
        <w:t>önjelölt győztesei</w:t>
      </w:r>
      <w:r w:rsidR="1291F5A7" w:rsidRPr="09B89E4C">
        <w:rPr>
          <w:sz w:val="24"/>
          <w:szCs w:val="24"/>
        </w:rPr>
        <w:t>, mint</w:t>
      </w:r>
      <w:r w:rsidR="72BA0A5C" w:rsidRPr="09B89E4C">
        <w:rPr>
          <w:sz w:val="24"/>
          <w:szCs w:val="24"/>
        </w:rPr>
        <w:t xml:space="preserve"> Orbán Viktor, </w:t>
      </w:r>
      <w:r w:rsidR="42AA03C0" w:rsidRPr="09B89E4C">
        <w:rPr>
          <w:sz w:val="24"/>
          <w:szCs w:val="24"/>
        </w:rPr>
        <w:t xml:space="preserve">Vlagyimir Putyin, Donald </w:t>
      </w:r>
      <w:proofErr w:type="spellStart"/>
      <w:r w:rsidR="42AA03C0" w:rsidRPr="09B89E4C">
        <w:rPr>
          <w:sz w:val="24"/>
          <w:szCs w:val="24"/>
        </w:rPr>
        <w:t>Trump</w:t>
      </w:r>
      <w:proofErr w:type="spellEnd"/>
      <w:r w:rsidR="42AA03C0" w:rsidRPr="09B89E4C">
        <w:rPr>
          <w:sz w:val="24"/>
          <w:szCs w:val="24"/>
        </w:rPr>
        <w:t xml:space="preserve"> és </w:t>
      </w:r>
      <w:proofErr w:type="spellStart"/>
      <w:r w:rsidR="42AA03C0" w:rsidRPr="09B89E4C">
        <w:rPr>
          <w:sz w:val="24"/>
          <w:szCs w:val="24"/>
        </w:rPr>
        <w:t>Recep</w:t>
      </w:r>
      <w:proofErr w:type="spellEnd"/>
      <w:r w:rsidR="42AA03C0" w:rsidRPr="09B89E4C">
        <w:rPr>
          <w:sz w:val="24"/>
          <w:szCs w:val="24"/>
        </w:rPr>
        <w:t xml:space="preserve"> </w:t>
      </w:r>
      <w:proofErr w:type="spellStart"/>
      <w:r w:rsidR="42AA03C0" w:rsidRPr="09B89E4C">
        <w:rPr>
          <w:sz w:val="24"/>
          <w:szCs w:val="24"/>
        </w:rPr>
        <w:t>Tayyip</w:t>
      </w:r>
      <w:proofErr w:type="spellEnd"/>
      <w:r w:rsidR="42AA03C0" w:rsidRPr="09B89E4C">
        <w:rPr>
          <w:sz w:val="24"/>
          <w:szCs w:val="24"/>
        </w:rPr>
        <w:t xml:space="preserve"> </w:t>
      </w:r>
      <w:proofErr w:type="spellStart"/>
      <w:r w:rsidR="42AA03C0" w:rsidRPr="09B89E4C">
        <w:rPr>
          <w:sz w:val="24"/>
          <w:szCs w:val="24"/>
        </w:rPr>
        <w:t>Erdo</w:t>
      </w:r>
      <w:r w:rsidR="7EB4AED5" w:rsidRPr="09B89E4C">
        <w:rPr>
          <w:sz w:val="24"/>
          <w:szCs w:val="24"/>
        </w:rPr>
        <w:t>ğ</w:t>
      </w:r>
      <w:r w:rsidR="42AA03C0" w:rsidRPr="09B89E4C">
        <w:rPr>
          <w:sz w:val="24"/>
          <w:szCs w:val="24"/>
        </w:rPr>
        <w:t>an</w:t>
      </w:r>
      <w:proofErr w:type="spellEnd"/>
      <w:r w:rsidR="5FD54CE9" w:rsidRPr="09B89E4C">
        <w:rPr>
          <w:sz w:val="24"/>
          <w:szCs w:val="24"/>
        </w:rPr>
        <w:t>,</w:t>
      </w:r>
      <w:r w:rsidR="42AA03C0" w:rsidRPr="09B89E4C">
        <w:rPr>
          <w:sz w:val="24"/>
          <w:szCs w:val="24"/>
        </w:rPr>
        <w:t xml:space="preserve"> </w:t>
      </w:r>
      <w:r w:rsidR="00A104D8" w:rsidRPr="09B89E4C">
        <w:rPr>
          <w:sz w:val="24"/>
          <w:szCs w:val="24"/>
        </w:rPr>
        <w:t>1989 mítosz</w:t>
      </w:r>
      <w:r w:rsidR="0847F366" w:rsidRPr="09B89E4C">
        <w:rPr>
          <w:sz w:val="24"/>
          <w:szCs w:val="24"/>
        </w:rPr>
        <w:t>ához folyamodnak</w:t>
      </w:r>
      <w:r w:rsidR="00A104D8" w:rsidRPr="09B89E4C">
        <w:rPr>
          <w:sz w:val="24"/>
          <w:szCs w:val="24"/>
        </w:rPr>
        <w:t xml:space="preserve">, </w:t>
      </w:r>
      <w:r w:rsidR="130F3A64" w:rsidRPr="09B89E4C">
        <w:rPr>
          <w:sz w:val="24"/>
          <w:szCs w:val="24"/>
        </w:rPr>
        <w:t>ahogyan</w:t>
      </w:r>
      <w:r w:rsidR="0089450B" w:rsidRPr="09B89E4C">
        <w:rPr>
          <w:sz w:val="24"/>
          <w:szCs w:val="24"/>
        </w:rPr>
        <w:t xml:space="preserve"> </w:t>
      </w:r>
      <w:r w:rsidR="7265BCAE" w:rsidRPr="09B89E4C">
        <w:rPr>
          <w:sz w:val="24"/>
          <w:szCs w:val="24"/>
        </w:rPr>
        <w:t>őket megelőzően</w:t>
      </w:r>
      <w:r w:rsidR="0089450B" w:rsidRPr="09B89E4C">
        <w:rPr>
          <w:sz w:val="24"/>
          <w:szCs w:val="24"/>
        </w:rPr>
        <w:t xml:space="preserve"> sokan mások</w:t>
      </w:r>
      <w:r w:rsidR="00685D9E">
        <w:rPr>
          <w:sz w:val="24"/>
          <w:szCs w:val="24"/>
        </w:rPr>
        <w:t xml:space="preserve">: </w:t>
      </w:r>
      <w:r w:rsidR="00A560B6">
        <w:rPr>
          <w:sz w:val="24"/>
          <w:szCs w:val="24"/>
        </w:rPr>
        <w:t>1989-</w:t>
      </w:r>
      <w:r w:rsidR="00685D9E">
        <w:rPr>
          <w:sz w:val="24"/>
          <w:szCs w:val="24"/>
        </w:rPr>
        <w:t xml:space="preserve">interpretációik </w:t>
      </w:r>
      <w:r w:rsidR="4F1246F4" w:rsidRPr="09B89E4C">
        <w:rPr>
          <w:sz w:val="24"/>
          <w:szCs w:val="24"/>
        </w:rPr>
        <w:t xml:space="preserve">az ő </w:t>
      </w:r>
      <w:r w:rsidR="00A104D8" w:rsidRPr="09B89E4C">
        <w:rPr>
          <w:sz w:val="24"/>
          <w:szCs w:val="24"/>
        </w:rPr>
        <w:t xml:space="preserve">saját </w:t>
      </w:r>
      <w:r w:rsidR="00685D9E">
        <w:rPr>
          <w:sz w:val="24"/>
          <w:szCs w:val="24"/>
        </w:rPr>
        <w:t xml:space="preserve">politikai </w:t>
      </w:r>
      <w:r w:rsidR="00A104D8" w:rsidRPr="09B89E4C">
        <w:rPr>
          <w:sz w:val="24"/>
          <w:szCs w:val="24"/>
        </w:rPr>
        <w:t>szándék</w:t>
      </w:r>
      <w:r w:rsidR="0E79655D" w:rsidRPr="09B89E4C">
        <w:rPr>
          <w:sz w:val="24"/>
          <w:szCs w:val="24"/>
        </w:rPr>
        <w:t>ai</w:t>
      </w:r>
      <w:r w:rsidR="610CE447" w:rsidRPr="09B89E4C">
        <w:rPr>
          <w:sz w:val="24"/>
          <w:szCs w:val="24"/>
        </w:rPr>
        <w:t>k</w:t>
      </w:r>
      <w:r w:rsidR="1F72CA4B" w:rsidRPr="09B89E4C">
        <w:rPr>
          <w:sz w:val="24"/>
          <w:szCs w:val="24"/>
        </w:rPr>
        <w:t>at</w:t>
      </w:r>
      <w:r w:rsidR="284AAABB" w:rsidRPr="09B89E4C">
        <w:rPr>
          <w:sz w:val="24"/>
          <w:szCs w:val="24"/>
        </w:rPr>
        <w:t xml:space="preserve"> és</w:t>
      </w:r>
      <w:r w:rsidR="00A104D8" w:rsidRPr="09B89E4C">
        <w:rPr>
          <w:sz w:val="24"/>
          <w:szCs w:val="24"/>
        </w:rPr>
        <w:t xml:space="preserve"> célj</w:t>
      </w:r>
      <w:r w:rsidR="7A0E23EA" w:rsidRPr="09B89E4C">
        <w:rPr>
          <w:sz w:val="24"/>
          <w:szCs w:val="24"/>
        </w:rPr>
        <w:t>ai</w:t>
      </w:r>
      <w:r w:rsidR="00A104D8" w:rsidRPr="09B89E4C">
        <w:rPr>
          <w:sz w:val="24"/>
          <w:szCs w:val="24"/>
        </w:rPr>
        <w:t>k</w:t>
      </w:r>
      <w:r w:rsidR="5CEFE953" w:rsidRPr="09B89E4C">
        <w:rPr>
          <w:sz w:val="24"/>
          <w:szCs w:val="24"/>
        </w:rPr>
        <w:t>at szolgálják</w:t>
      </w:r>
      <w:r w:rsidR="00A104D8" w:rsidRPr="09B89E4C">
        <w:rPr>
          <w:sz w:val="24"/>
          <w:szCs w:val="24"/>
        </w:rPr>
        <w:t xml:space="preserve">. </w:t>
      </w:r>
      <w:r w:rsidR="2582927A" w:rsidRPr="09B89E4C">
        <w:rPr>
          <w:sz w:val="24"/>
          <w:szCs w:val="24"/>
        </w:rPr>
        <w:t xml:space="preserve">1989 </w:t>
      </w:r>
      <w:r w:rsidR="0028106C" w:rsidRPr="09B89E4C">
        <w:rPr>
          <w:sz w:val="24"/>
          <w:szCs w:val="24"/>
        </w:rPr>
        <w:t>mítosz</w:t>
      </w:r>
      <w:r w:rsidR="14DFFBC1" w:rsidRPr="09B89E4C">
        <w:rPr>
          <w:sz w:val="24"/>
          <w:szCs w:val="24"/>
        </w:rPr>
        <w:t>a</w:t>
      </w:r>
      <w:r w:rsidR="0028106C" w:rsidRPr="09B89E4C">
        <w:rPr>
          <w:sz w:val="24"/>
          <w:szCs w:val="24"/>
        </w:rPr>
        <w:t xml:space="preserve"> </w:t>
      </w:r>
      <w:r w:rsidR="250A00ED" w:rsidRPr="09B89E4C">
        <w:rPr>
          <w:sz w:val="24"/>
          <w:szCs w:val="24"/>
        </w:rPr>
        <w:t>m</w:t>
      </w:r>
      <w:r w:rsidR="0B3EFD9E" w:rsidRPr="09B89E4C">
        <w:rPr>
          <w:sz w:val="24"/>
          <w:szCs w:val="24"/>
        </w:rPr>
        <w:t xml:space="preserve">a </w:t>
      </w:r>
      <w:r w:rsidR="00A560B6">
        <w:rPr>
          <w:sz w:val="24"/>
          <w:szCs w:val="24"/>
        </w:rPr>
        <w:t xml:space="preserve">ugyanannyira </w:t>
      </w:r>
      <w:r w:rsidR="03B7858D" w:rsidRPr="09B89E4C">
        <w:rPr>
          <w:sz w:val="24"/>
          <w:szCs w:val="24"/>
        </w:rPr>
        <w:t>valóságos</w:t>
      </w:r>
      <w:r w:rsidR="0028106C" w:rsidRPr="09B89E4C">
        <w:rPr>
          <w:sz w:val="24"/>
          <w:szCs w:val="24"/>
        </w:rPr>
        <w:t xml:space="preserve">, </w:t>
      </w:r>
      <w:r w:rsidR="1652B268" w:rsidRPr="09B89E4C">
        <w:rPr>
          <w:sz w:val="24"/>
          <w:szCs w:val="24"/>
        </w:rPr>
        <w:t xml:space="preserve">mint </w:t>
      </w:r>
      <w:r w:rsidR="00A560B6">
        <w:rPr>
          <w:sz w:val="24"/>
          <w:szCs w:val="24"/>
        </w:rPr>
        <w:t>amennyire</w:t>
      </w:r>
      <w:r w:rsidR="007162D3">
        <w:rPr>
          <w:sz w:val="24"/>
          <w:szCs w:val="24"/>
        </w:rPr>
        <w:t xml:space="preserve"> valóságosak 1989 eseményei</w:t>
      </w:r>
      <w:r w:rsidR="491B42BD" w:rsidRPr="09B89E4C">
        <w:rPr>
          <w:sz w:val="24"/>
          <w:szCs w:val="24"/>
        </w:rPr>
        <w:t>. M</w:t>
      </w:r>
      <w:r w:rsidR="3684ADAD" w:rsidRPr="09B89E4C">
        <w:rPr>
          <w:sz w:val="24"/>
          <w:szCs w:val="24"/>
        </w:rPr>
        <w:t>ás körülmények között</w:t>
      </w:r>
      <w:r w:rsidR="0FDBC00A" w:rsidRPr="09B89E4C">
        <w:rPr>
          <w:sz w:val="24"/>
          <w:szCs w:val="24"/>
        </w:rPr>
        <w:t xml:space="preserve"> ugyan</w:t>
      </w:r>
      <w:r w:rsidR="3684ADAD" w:rsidRPr="09B89E4C">
        <w:rPr>
          <w:sz w:val="24"/>
          <w:szCs w:val="24"/>
        </w:rPr>
        <w:t xml:space="preserve">, de </w:t>
      </w:r>
      <w:r w:rsidR="69E0D0CD" w:rsidRPr="09B89E4C">
        <w:rPr>
          <w:sz w:val="24"/>
          <w:szCs w:val="24"/>
        </w:rPr>
        <w:t>1989 forradalmai</w:t>
      </w:r>
      <w:r w:rsidR="3684ADAD" w:rsidRPr="09B89E4C">
        <w:rPr>
          <w:sz w:val="24"/>
          <w:szCs w:val="24"/>
        </w:rPr>
        <w:t xml:space="preserve"> </w:t>
      </w:r>
      <w:r w:rsidR="7BCD2A3B" w:rsidRPr="09B89E4C">
        <w:rPr>
          <w:sz w:val="24"/>
          <w:szCs w:val="24"/>
        </w:rPr>
        <w:t xml:space="preserve">harminc év </w:t>
      </w:r>
      <w:r w:rsidR="00D2020E">
        <w:rPr>
          <w:sz w:val="24"/>
          <w:szCs w:val="24"/>
        </w:rPr>
        <w:t>mú</w:t>
      </w:r>
      <w:r w:rsidR="4E436B88" w:rsidRPr="09B89E4C">
        <w:rPr>
          <w:sz w:val="24"/>
          <w:szCs w:val="24"/>
        </w:rPr>
        <w:t>ltán is</w:t>
      </w:r>
      <w:r w:rsidR="7BCD2A3B" w:rsidRPr="09B89E4C">
        <w:rPr>
          <w:sz w:val="24"/>
          <w:szCs w:val="24"/>
        </w:rPr>
        <w:t xml:space="preserve"> folytatódnak</w:t>
      </w:r>
      <w:r w:rsidR="57A56372" w:rsidRPr="09B89E4C">
        <w:rPr>
          <w:sz w:val="24"/>
          <w:szCs w:val="24"/>
        </w:rPr>
        <w:t>.</w:t>
      </w:r>
    </w:p>
    <w:p w:rsidR="00DB5B4B" w:rsidRPr="00DB5B4B" w:rsidRDefault="00DB5B4B" w:rsidP="09B89E4C">
      <w:pPr>
        <w:rPr>
          <w:b/>
          <w:sz w:val="24"/>
          <w:szCs w:val="24"/>
        </w:rPr>
      </w:pPr>
      <w:r w:rsidRPr="00DB5B4B">
        <w:rPr>
          <w:b/>
          <w:sz w:val="24"/>
          <w:szCs w:val="24"/>
        </w:rPr>
        <w:t>Ajánlott olvasmányok:</w:t>
      </w:r>
    </w:p>
    <w:p w:rsidR="7BA83B25" w:rsidRPr="00DB5B4B" w:rsidRDefault="00A1070A" w:rsidP="00DB5B4B">
      <w:pPr>
        <w:pStyle w:val="Listaszerbekezds"/>
        <w:numPr>
          <w:ilvl w:val="0"/>
          <w:numId w:val="1"/>
        </w:numPr>
        <w:rPr>
          <w:rStyle w:val="Ershivatkozs"/>
        </w:rPr>
      </w:pPr>
      <w:hyperlink r:id="rId6" w:history="1">
        <w:r w:rsidR="7BA83B25" w:rsidRPr="00DB5B4B">
          <w:rPr>
            <w:rStyle w:val="Ershivatkozs"/>
          </w:rPr>
          <w:t xml:space="preserve">Rainer M. János: 1989: a rendszerváltás régi fogalma és újabb jelentései. In </w:t>
        </w:r>
        <w:r w:rsidR="2E0425B1" w:rsidRPr="00DB5B4B">
          <w:rPr>
            <w:rStyle w:val="Ershivatkozs"/>
          </w:rPr>
          <w:t>Ezerkilencszáznyolcvankilen</w:t>
        </w:r>
        <w:r w:rsidR="241EA020" w:rsidRPr="00DB5B4B">
          <w:rPr>
            <w:rStyle w:val="Ershivatkozs"/>
          </w:rPr>
          <w:t>c</w:t>
        </w:r>
        <w:r w:rsidR="2E0425B1" w:rsidRPr="00DB5B4B">
          <w:rPr>
            <w:rStyle w:val="Ershivatkozs"/>
          </w:rPr>
          <w:t>: Magyarország a jelenkorban</w:t>
        </w:r>
      </w:hyperlink>
      <w:r w:rsidR="00685D9E" w:rsidRPr="00DB5B4B">
        <w:rPr>
          <w:rStyle w:val="Ershivatkozs"/>
        </w:rPr>
        <w:t xml:space="preserve">, </w:t>
      </w:r>
      <w:r w:rsidR="2E0425B1" w:rsidRPr="00DB5B4B">
        <w:rPr>
          <w:rStyle w:val="Ershivatkozs"/>
        </w:rPr>
        <w:t>17—50.</w:t>
      </w:r>
      <w:r w:rsidR="007162D3" w:rsidRPr="00DB5B4B">
        <w:rPr>
          <w:rStyle w:val="Ershivatkozs"/>
        </w:rPr>
        <w:t xml:space="preserve"> </w:t>
      </w:r>
      <w:r w:rsidR="00685D9E" w:rsidRPr="00DB5B4B">
        <w:rPr>
          <w:rStyle w:val="Ershivatkozs"/>
        </w:rPr>
        <w:t xml:space="preserve">o. </w:t>
      </w:r>
      <w:r w:rsidR="007162D3" w:rsidRPr="00DB5B4B">
        <w:rPr>
          <w:rStyle w:val="Ershivatkozs"/>
        </w:rPr>
        <w:t>(Könyvtárunkból kölcsönözhető.)</w:t>
      </w:r>
    </w:p>
    <w:p w:rsidR="6A53C814" w:rsidRPr="00DB5B4B" w:rsidRDefault="00A1070A" w:rsidP="00DB5B4B">
      <w:pPr>
        <w:pStyle w:val="Listaszerbekezds"/>
        <w:numPr>
          <w:ilvl w:val="0"/>
          <w:numId w:val="1"/>
        </w:numPr>
        <w:rPr>
          <w:rStyle w:val="Ershivatkozs"/>
        </w:rPr>
      </w:pPr>
      <w:hyperlink r:id="rId7" w:history="1">
        <w:proofErr w:type="spellStart"/>
        <w:r w:rsidR="6A53C814" w:rsidRPr="00DB5B4B">
          <w:rPr>
            <w:rStyle w:val="Ershivatkozs"/>
          </w:rPr>
          <w:t>Kenney</w:t>
        </w:r>
        <w:proofErr w:type="spellEnd"/>
        <w:r w:rsidR="6A53C814" w:rsidRPr="00DB5B4B">
          <w:rPr>
            <w:rStyle w:val="Ershivatkozs"/>
          </w:rPr>
          <w:t xml:space="preserve">, </w:t>
        </w:r>
        <w:proofErr w:type="spellStart"/>
        <w:r w:rsidR="6A53C814" w:rsidRPr="00DB5B4B">
          <w:rPr>
            <w:rStyle w:val="Ershivatkozs"/>
          </w:rPr>
          <w:t>Padraic</w:t>
        </w:r>
        <w:proofErr w:type="spellEnd"/>
        <w:r w:rsidR="6A53C814" w:rsidRPr="00DB5B4B">
          <w:rPr>
            <w:rStyle w:val="Ershivatkozs"/>
          </w:rPr>
          <w:t xml:space="preserve">: A </w:t>
        </w:r>
        <w:proofErr w:type="spellStart"/>
        <w:r w:rsidR="6A53C814" w:rsidRPr="00DB5B4B">
          <w:rPr>
            <w:rStyle w:val="Ershivatkozs"/>
          </w:rPr>
          <w:t>Carnival</w:t>
        </w:r>
        <w:proofErr w:type="spellEnd"/>
        <w:r w:rsidR="6A53C814" w:rsidRPr="00DB5B4B">
          <w:rPr>
            <w:rStyle w:val="Ershivatkozs"/>
          </w:rPr>
          <w:t xml:space="preserve"> of </w:t>
        </w:r>
        <w:proofErr w:type="spellStart"/>
        <w:r w:rsidR="6A53C814" w:rsidRPr="00DB5B4B">
          <w:rPr>
            <w:rStyle w:val="Ershivatkozs"/>
          </w:rPr>
          <w:t>Revolution</w:t>
        </w:r>
        <w:proofErr w:type="spellEnd"/>
      </w:hyperlink>
      <w:r w:rsidR="007162D3" w:rsidRPr="00DB5B4B">
        <w:rPr>
          <w:rStyle w:val="Ershivatkozs"/>
        </w:rPr>
        <w:t>. (Könyvtárunkból kölcsönözhető.)</w:t>
      </w:r>
    </w:p>
    <w:p w:rsidR="09B89E4C" w:rsidRPr="00DB5B4B" w:rsidRDefault="00A1070A" w:rsidP="00DB5B4B">
      <w:pPr>
        <w:pStyle w:val="Listaszerbekezds"/>
        <w:numPr>
          <w:ilvl w:val="0"/>
          <w:numId w:val="1"/>
        </w:numPr>
        <w:rPr>
          <w:rStyle w:val="Ershivatkozs"/>
        </w:rPr>
      </w:pPr>
      <w:hyperlink r:id="rId8" w:history="1">
        <w:r w:rsidR="001542D8" w:rsidRPr="00DB5B4B">
          <w:rPr>
            <w:rStyle w:val="Ershivatkozs"/>
          </w:rPr>
          <w:t xml:space="preserve">Trencsényi Balázs – </w:t>
        </w:r>
        <w:proofErr w:type="spellStart"/>
        <w:r w:rsidR="001542D8" w:rsidRPr="00DB5B4B">
          <w:rPr>
            <w:rStyle w:val="Ershivatkozs"/>
          </w:rPr>
          <w:t>Iordachi</w:t>
        </w:r>
        <w:proofErr w:type="spellEnd"/>
        <w:r w:rsidR="001542D8" w:rsidRPr="00DB5B4B">
          <w:rPr>
            <w:rStyle w:val="Ershivatkozs"/>
          </w:rPr>
          <w:t xml:space="preserve">, </w:t>
        </w:r>
        <w:proofErr w:type="spellStart"/>
        <w:r w:rsidR="001542D8" w:rsidRPr="00DB5B4B">
          <w:rPr>
            <w:rStyle w:val="Ershivatkozs"/>
          </w:rPr>
          <w:t>Constantin</w:t>
        </w:r>
        <w:proofErr w:type="spellEnd"/>
        <w:r w:rsidR="001542D8" w:rsidRPr="00DB5B4B">
          <w:rPr>
            <w:rStyle w:val="Ershivatkozs"/>
          </w:rPr>
          <w:t xml:space="preserve"> – Apor Péter (szerk.): </w:t>
        </w:r>
        <w:proofErr w:type="spellStart"/>
        <w:r w:rsidR="001542D8" w:rsidRPr="00DB5B4B">
          <w:rPr>
            <w:rStyle w:val="Ershivatkozs"/>
          </w:rPr>
          <w:t>Perspectives</w:t>
        </w:r>
        <w:proofErr w:type="spellEnd"/>
        <w:r w:rsidR="001542D8" w:rsidRPr="00DB5B4B">
          <w:rPr>
            <w:rStyle w:val="Ershivatkozs"/>
          </w:rPr>
          <w:t xml:space="preserve"> </w:t>
        </w:r>
        <w:proofErr w:type="spellStart"/>
        <w:r w:rsidR="001542D8" w:rsidRPr="00DB5B4B">
          <w:rPr>
            <w:rStyle w:val="Ershivatkozs"/>
          </w:rPr>
          <w:t>on</w:t>
        </w:r>
        <w:proofErr w:type="spellEnd"/>
        <w:r w:rsidR="001542D8" w:rsidRPr="00DB5B4B">
          <w:rPr>
            <w:rStyle w:val="Ershivatkozs"/>
          </w:rPr>
          <w:t xml:space="preserve"> </w:t>
        </w:r>
        <w:proofErr w:type="spellStart"/>
        <w:r w:rsidR="001542D8" w:rsidRPr="00DB5B4B">
          <w:rPr>
            <w:rStyle w:val="Ershivatkozs"/>
          </w:rPr>
          <w:t>Comparative</w:t>
        </w:r>
        <w:proofErr w:type="spellEnd"/>
        <w:r w:rsidR="001542D8" w:rsidRPr="00DB5B4B">
          <w:rPr>
            <w:rStyle w:val="Ershivatkozs"/>
          </w:rPr>
          <w:t xml:space="preserve"> and </w:t>
        </w:r>
        <w:proofErr w:type="spellStart"/>
        <w:r w:rsidR="001542D8" w:rsidRPr="00DB5B4B">
          <w:rPr>
            <w:rStyle w:val="Ershivatkozs"/>
          </w:rPr>
          <w:t>Transnational</w:t>
        </w:r>
        <w:proofErr w:type="spellEnd"/>
        <w:r w:rsidR="001542D8" w:rsidRPr="00DB5B4B">
          <w:rPr>
            <w:rStyle w:val="Ershivatkozs"/>
          </w:rPr>
          <w:t xml:space="preserve"> </w:t>
        </w:r>
        <w:proofErr w:type="spellStart"/>
        <w:r w:rsidR="001542D8" w:rsidRPr="00DB5B4B">
          <w:rPr>
            <w:rStyle w:val="Ershivatkozs"/>
          </w:rPr>
          <w:t>History</w:t>
        </w:r>
        <w:proofErr w:type="spellEnd"/>
        <w:r w:rsidR="001542D8" w:rsidRPr="00DB5B4B">
          <w:rPr>
            <w:rStyle w:val="Ershivatkozs"/>
          </w:rPr>
          <w:t xml:space="preserve"> </w:t>
        </w:r>
        <w:proofErr w:type="spellStart"/>
        <w:r w:rsidR="001542D8" w:rsidRPr="00DB5B4B">
          <w:rPr>
            <w:rStyle w:val="Ershivatkozs"/>
          </w:rPr>
          <w:t>in</w:t>
        </w:r>
        <w:proofErr w:type="spellEnd"/>
        <w:r w:rsidR="001542D8" w:rsidRPr="00DB5B4B">
          <w:rPr>
            <w:rStyle w:val="Ershivatkozs"/>
          </w:rPr>
          <w:t xml:space="preserve"> </w:t>
        </w:r>
        <w:proofErr w:type="spellStart"/>
        <w:r w:rsidR="001542D8" w:rsidRPr="00DB5B4B">
          <w:rPr>
            <w:rStyle w:val="Ershivatkozs"/>
          </w:rPr>
          <w:t>East</w:t>
        </w:r>
        <w:proofErr w:type="spellEnd"/>
        <w:r w:rsidR="001542D8" w:rsidRPr="00DB5B4B">
          <w:rPr>
            <w:rStyle w:val="Ershivatkozs"/>
          </w:rPr>
          <w:t xml:space="preserve"> </w:t>
        </w:r>
        <w:proofErr w:type="spellStart"/>
        <w:r w:rsidR="001542D8" w:rsidRPr="00DB5B4B">
          <w:rPr>
            <w:rStyle w:val="Ershivatkozs"/>
          </w:rPr>
          <w:t>Central</w:t>
        </w:r>
        <w:proofErr w:type="spellEnd"/>
        <w:r w:rsidR="001542D8" w:rsidRPr="00DB5B4B">
          <w:rPr>
            <w:rStyle w:val="Ershivatkozs"/>
          </w:rPr>
          <w:t xml:space="preserve"> Europe and </w:t>
        </w:r>
        <w:proofErr w:type="spellStart"/>
        <w:r w:rsidR="001542D8" w:rsidRPr="00DB5B4B">
          <w:rPr>
            <w:rStyle w:val="Ershivatkozs"/>
          </w:rPr>
          <w:t>Beyond</w:t>
        </w:r>
        <w:proofErr w:type="spellEnd"/>
        <w:r w:rsidR="001542D8" w:rsidRPr="00DB5B4B">
          <w:rPr>
            <w:rStyle w:val="Ershivatkozs"/>
          </w:rPr>
          <w:t xml:space="preserve">: A </w:t>
        </w:r>
        <w:proofErr w:type="spellStart"/>
        <w:r w:rsidR="001542D8" w:rsidRPr="00DB5B4B">
          <w:rPr>
            <w:rStyle w:val="Ershivatkozs"/>
          </w:rPr>
          <w:t>Reader</w:t>
        </w:r>
        <w:proofErr w:type="spellEnd"/>
        <w:r w:rsidR="001542D8" w:rsidRPr="00DB5B4B">
          <w:rPr>
            <w:rStyle w:val="Ershivatkozs"/>
          </w:rPr>
          <w:t xml:space="preserve">. </w:t>
        </w:r>
        <w:proofErr w:type="spellStart"/>
        <w:r w:rsidR="001542D8" w:rsidRPr="00DB5B4B">
          <w:rPr>
            <w:rStyle w:val="Ershivatkozs"/>
          </w:rPr>
          <w:t>Vol</w:t>
        </w:r>
        <w:proofErr w:type="spellEnd"/>
        <w:r w:rsidR="001542D8" w:rsidRPr="00DB5B4B">
          <w:rPr>
            <w:rStyle w:val="Ershivatkozs"/>
          </w:rPr>
          <w:t xml:space="preserve">. 1: The </w:t>
        </w:r>
        <w:proofErr w:type="spellStart"/>
        <w:r w:rsidR="001542D8" w:rsidRPr="00DB5B4B">
          <w:rPr>
            <w:rStyle w:val="Ershivatkozs"/>
          </w:rPr>
          <w:t>Rise</w:t>
        </w:r>
        <w:proofErr w:type="spellEnd"/>
        <w:r w:rsidR="001542D8" w:rsidRPr="00DB5B4B">
          <w:rPr>
            <w:rStyle w:val="Ershivatkozs"/>
          </w:rPr>
          <w:t xml:space="preserve"> of </w:t>
        </w:r>
        <w:proofErr w:type="spellStart"/>
        <w:r w:rsidR="001542D8" w:rsidRPr="00DB5B4B">
          <w:rPr>
            <w:rStyle w:val="Ershivatkozs"/>
          </w:rPr>
          <w:t>Comparative</w:t>
        </w:r>
        <w:proofErr w:type="spellEnd"/>
        <w:r w:rsidR="001542D8" w:rsidRPr="00DB5B4B">
          <w:rPr>
            <w:rStyle w:val="Ershivatkozs"/>
          </w:rPr>
          <w:t xml:space="preserve"> </w:t>
        </w:r>
        <w:proofErr w:type="spellStart"/>
        <w:r w:rsidR="001542D8" w:rsidRPr="00DB5B4B">
          <w:rPr>
            <w:rStyle w:val="Ershivatkozs"/>
          </w:rPr>
          <w:t>History</w:t>
        </w:r>
        <w:proofErr w:type="spellEnd"/>
      </w:hyperlink>
      <w:r w:rsidR="001542D8" w:rsidRPr="00DB5B4B">
        <w:rPr>
          <w:rStyle w:val="Ershivatkozs"/>
        </w:rPr>
        <w:t>. (Könyvtárunkból kölcsönözhető.)</w:t>
      </w:r>
    </w:p>
    <w:sectPr w:rsidR="09B89E4C" w:rsidRPr="00DB5B4B" w:rsidSect="00A107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97A0633"/>
    <w:multiLevelType w:val="hybridMultilevel"/>
    <w:tmpl w:val="12F8FBE0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compat/>
  <w:rsids>
    <w:rsidRoot w:val="00CA5767"/>
    <w:rsid w:val="00057095"/>
    <w:rsid w:val="000D0B9C"/>
    <w:rsid w:val="000F57C8"/>
    <w:rsid w:val="00150292"/>
    <w:rsid w:val="001542D8"/>
    <w:rsid w:val="001E7A61"/>
    <w:rsid w:val="00232401"/>
    <w:rsid w:val="0027309D"/>
    <w:rsid w:val="0028106C"/>
    <w:rsid w:val="002C101B"/>
    <w:rsid w:val="002C1CAF"/>
    <w:rsid w:val="0036C7AD"/>
    <w:rsid w:val="003D5CCB"/>
    <w:rsid w:val="0040096D"/>
    <w:rsid w:val="004128F6"/>
    <w:rsid w:val="0044028D"/>
    <w:rsid w:val="00444414"/>
    <w:rsid w:val="004634F2"/>
    <w:rsid w:val="00472792"/>
    <w:rsid w:val="004F36AF"/>
    <w:rsid w:val="005514C3"/>
    <w:rsid w:val="00576098"/>
    <w:rsid w:val="005E0D74"/>
    <w:rsid w:val="00656F26"/>
    <w:rsid w:val="00677E2E"/>
    <w:rsid w:val="00682946"/>
    <w:rsid w:val="00685D9E"/>
    <w:rsid w:val="007162D3"/>
    <w:rsid w:val="007B4B41"/>
    <w:rsid w:val="007C0973"/>
    <w:rsid w:val="007F091A"/>
    <w:rsid w:val="0086491D"/>
    <w:rsid w:val="0089450B"/>
    <w:rsid w:val="009044CE"/>
    <w:rsid w:val="00923B89"/>
    <w:rsid w:val="009D7462"/>
    <w:rsid w:val="00A104D8"/>
    <w:rsid w:val="00A1070A"/>
    <w:rsid w:val="00A346A5"/>
    <w:rsid w:val="00A560B6"/>
    <w:rsid w:val="00AFB6F2"/>
    <w:rsid w:val="00B5644B"/>
    <w:rsid w:val="00B65DFE"/>
    <w:rsid w:val="00B73A17"/>
    <w:rsid w:val="00B741E8"/>
    <w:rsid w:val="00BA646A"/>
    <w:rsid w:val="00BB1448"/>
    <w:rsid w:val="00BD2A8C"/>
    <w:rsid w:val="00BE2EB6"/>
    <w:rsid w:val="00BF01EB"/>
    <w:rsid w:val="00C13A6F"/>
    <w:rsid w:val="00C449AB"/>
    <w:rsid w:val="00C8323F"/>
    <w:rsid w:val="00CA5767"/>
    <w:rsid w:val="00CF0ABC"/>
    <w:rsid w:val="00D2020E"/>
    <w:rsid w:val="00D2167D"/>
    <w:rsid w:val="00D8789C"/>
    <w:rsid w:val="00DB5B4B"/>
    <w:rsid w:val="00ED7675"/>
    <w:rsid w:val="00EE7B4D"/>
    <w:rsid w:val="00F313D4"/>
    <w:rsid w:val="00F4630B"/>
    <w:rsid w:val="00F745D9"/>
    <w:rsid w:val="00F966AE"/>
    <w:rsid w:val="00FF4871"/>
    <w:rsid w:val="0157EBBA"/>
    <w:rsid w:val="028988BE"/>
    <w:rsid w:val="032DBDE3"/>
    <w:rsid w:val="0380B068"/>
    <w:rsid w:val="03B66ABD"/>
    <w:rsid w:val="03B7858D"/>
    <w:rsid w:val="0425591F"/>
    <w:rsid w:val="044114C4"/>
    <w:rsid w:val="04B6E9D7"/>
    <w:rsid w:val="04E56417"/>
    <w:rsid w:val="04E6A054"/>
    <w:rsid w:val="05801D73"/>
    <w:rsid w:val="05CC38F6"/>
    <w:rsid w:val="05F6167B"/>
    <w:rsid w:val="06461D4E"/>
    <w:rsid w:val="06EE0B7F"/>
    <w:rsid w:val="06FFDC64"/>
    <w:rsid w:val="077A16D7"/>
    <w:rsid w:val="0812CEF9"/>
    <w:rsid w:val="0847F366"/>
    <w:rsid w:val="09B89E4C"/>
    <w:rsid w:val="0A25AC41"/>
    <w:rsid w:val="0B3EFD9E"/>
    <w:rsid w:val="0B636F98"/>
    <w:rsid w:val="0BF24665"/>
    <w:rsid w:val="0C6B6358"/>
    <w:rsid w:val="0CF86382"/>
    <w:rsid w:val="0D767560"/>
    <w:rsid w:val="0E79655D"/>
    <w:rsid w:val="0E9CE974"/>
    <w:rsid w:val="0EEB128D"/>
    <w:rsid w:val="0F10E1FE"/>
    <w:rsid w:val="0F5F1BA6"/>
    <w:rsid w:val="0FDBC00A"/>
    <w:rsid w:val="0FFD2A44"/>
    <w:rsid w:val="100E2F68"/>
    <w:rsid w:val="10D1E1AC"/>
    <w:rsid w:val="10F66413"/>
    <w:rsid w:val="11858E03"/>
    <w:rsid w:val="11B2AC48"/>
    <w:rsid w:val="127950F6"/>
    <w:rsid w:val="1291F5A7"/>
    <w:rsid w:val="12923474"/>
    <w:rsid w:val="12ABD2D7"/>
    <w:rsid w:val="12C51BAB"/>
    <w:rsid w:val="12E75C2A"/>
    <w:rsid w:val="130F3A64"/>
    <w:rsid w:val="1498E817"/>
    <w:rsid w:val="14DFFBC1"/>
    <w:rsid w:val="1652B268"/>
    <w:rsid w:val="169F45C8"/>
    <w:rsid w:val="16E3A809"/>
    <w:rsid w:val="183B1629"/>
    <w:rsid w:val="184F405B"/>
    <w:rsid w:val="18FE0EF2"/>
    <w:rsid w:val="190209B8"/>
    <w:rsid w:val="19E988A2"/>
    <w:rsid w:val="1A43BD91"/>
    <w:rsid w:val="1A98BB40"/>
    <w:rsid w:val="1AE5D6B2"/>
    <w:rsid w:val="1C24ECC9"/>
    <w:rsid w:val="1C7AB7A3"/>
    <w:rsid w:val="1C8AD19F"/>
    <w:rsid w:val="1D2AAA81"/>
    <w:rsid w:val="1D81BE69"/>
    <w:rsid w:val="1E3B9502"/>
    <w:rsid w:val="1E5ADB8E"/>
    <w:rsid w:val="1E6E74F2"/>
    <w:rsid w:val="1F72CA4B"/>
    <w:rsid w:val="20C4FE89"/>
    <w:rsid w:val="20DA7C02"/>
    <w:rsid w:val="212DF6D4"/>
    <w:rsid w:val="2141D78C"/>
    <w:rsid w:val="22499852"/>
    <w:rsid w:val="224D6BB3"/>
    <w:rsid w:val="225AC439"/>
    <w:rsid w:val="22DDA7ED"/>
    <w:rsid w:val="233AA4E3"/>
    <w:rsid w:val="2353F126"/>
    <w:rsid w:val="23542ACD"/>
    <w:rsid w:val="24121CC4"/>
    <w:rsid w:val="241EA020"/>
    <w:rsid w:val="24D67544"/>
    <w:rsid w:val="250A00ED"/>
    <w:rsid w:val="250D3764"/>
    <w:rsid w:val="2564773E"/>
    <w:rsid w:val="2582927A"/>
    <w:rsid w:val="25850C75"/>
    <w:rsid w:val="25B7B1D2"/>
    <w:rsid w:val="25BBF333"/>
    <w:rsid w:val="25EC6E7A"/>
    <w:rsid w:val="262DAADA"/>
    <w:rsid w:val="26A3A3E2"/>
    <w:rsid w:val="276F53E7"/>
    <w:rsid w:val="2777DCD7"/>
    <w:rsid w:val="27883EDB"/>
    <w:rsid w:val="280E1606"/>
    <w:rsid w:val="284AAABB"/>
    <w:rsid w:val="28BCAD37"/>
    <w:rsid w:val="28BD982B"/>
    <w:rsid w:val="28E58DE7"/>
    <w:rsid w:val="29057F72"/>
    <w:rsid w:val="2A0C636C"/>
    <w:rsid w:val="2A37894E"/>
    <w:rsid w:val="2B2C81D1"/>
    <w:rsid w:val="2B73CDC8"/>
    <w:rsid w:val="2B8BA7D4"/>
    <w:rsid w:val="2BAB1205"/>
    <w:rsid w:val="2C228997"/>
    <w:rsid w:val="2C3D2034"/>
    <w:rsid w:val="2CBE086E"/>
    <w:rsid w:val="2D10F19C"/>
    <w:rsid w:val="2D511BB8"/>
    <w:rsid w:val="2E0425B1"/>
    <w:rsid w:val="2E2A0365"/>
    <w:rsid w:val="2E76EA0B"/>
    <w:rsid w:val="2E9F2034"/>
    <w:rsid w:val="2FE083B1"/>
    <w:rsid w:val="30B330C1"/>
    <w:rsid w:val="31617AD6"/>
    <w:rsid w:val="3268297F"/>
    <w:rsid w:val="33670AC3"/>
    <w:rsid w:val="33AE7C38"/>
    <w:rsid w:val="343D478D"/>
    <w:rsid w:val="3440B6F4"/>
    <w:rsid w:val="34555ED3"/>
    <w:rsid w:val="357D7758"/>
    <w:rsid w:val="35C733A4"/>
    <w:rsid w:val="35CADA1D"/>
    <w:rsid w:val="35F5B8AB"/>
    <w:rsid w:val="36124B31"/>
    <w:rsid w:val="36772E98"/>
    <w:rsid w:val="3684ADAD"/>
    <w:rsid w:val="36AE2B13"/>
    <w:rsid w:val="36F6EC91"/>
    <w:rsid w:val="36F96182"/>
    <w:rsid w:val="37227245"/>
    <w:rsid w:val="3730CDC0"/>
    <w:rsid w:val="37A125DF"/>
    <w:rsid w:val="37EB9596"/>
    <w:rsid w:val="388332E1"/>
    <w:rsid w:val="388DF6B8"/>
    <w:rsid w:val="38C0DDEF"/>
    <w:rsid w:val="393D0327"/>
    <w:rsid w:val="39AF971F"/>
    <w:rsid w:val="3A7BBB8F"/>
    <w:rsid w:val="3A9FF906"/>
    <w:rsid w:val="3B02EC41"/>
    <w:rsid w:val="3B233658"/>
    <w:rsid w:val="3B4A9FBB"/>
    <w:rsid w:val="3B937181"/>
    <w:rsid w:val="3C096A89"/>
    <w:rsid w:val="3C1EF10C"/>
    <w:rsid w:val="3C792AC9"/>
    <w:rsid w:val="3C9F48B8"/>
    <w:rsid w:val="3DFCA6BB"/>
    <w:rsid w:val="3E3843CB"/>
    <w:rsid w:val="3E5AD71A"/>
    <w:rsid w:val="3E9B68DA"/>
    <w:rsid w:val="3EA34D72"/>
    <w:rsid w:val="3EA9BD6A"/>
    <w:rsid w:val="3ECAC126"/>
    <w:rsid w:val="3F14F99D"/>
    <w:rsid w:val="3F887DB4"/>
    <w:rsid w:val="4037393B"/>
    <w:rsid w:val="40458DCB"/>
    <w:rsid w:val="40632369"/>
    <w:rsid w:val="413BCF61"/>
    <w:rsid w:val="414FD757"/>
    <w:rsid w:val="41943C87"/>
    <w:rsid w:val="419DDF29"/>
    <w:rsid w:val="421FDF81"/>
    <w:rsid w:val="42AA03C0"/>
    <w:rsid w:val="42D79FC2"/>
    <w:rsid w:val="438B8585"/>
    <w:rsid w:val="43BBAFE2"/>
    <w:rsid w:val="43EA0F25"/>
    <w:rsid w:val="44737023"/>
    <w:rsid w:val="447CFB6C"/>
    <w:rsid w:val="4518FEEE"/>
    <w:rsid w:val="456AE1F6"/>
    <w:rsid w:val="457F3261"/>
    <w:rsid w:val="45E2BC5A"/>
    <w:rsid w:val="45E8EB6D"/>
    <w:rsid w:val="46E546F4"/>
    <w:rsid w:val="477927CF"/>
    <w:rsid w:val="4784BBCE"/>
    <w:rsid w:val="47AD937C"/>
    <w:rsid w:val="4863C1B2"/>
    <w:rsid w:val="48F146F8"/>
    <w:rsid w:val="491B42BD"/>
    <w:rsid w:val="4BE4BC34"/>
    <w:rsid w:val="4C2EFB60"/>
    <w:rsid w:val="4C6864FE"/>
    <w:rsid w:val="4CA85186"/>
    <w:rsid w:val="4D4D6133"/>
    <w:rsid w:val="4E1429E0"/>
    <w:rsid w:val="4E436B88"/>
    <w:rsid w:val="4E850D72"/>
    <w:rsid w:val="4F1246F4"/>
    <w:rsid w:val="4F4B957A"/>
    <w:rsid w:val="4F8513D8"/>
    <w:rsid w:val="4FA4C9AE"/>
    <w:rsid w:val="50639F1B"/>
    <w:rsid w:val="5136DAD8"/>
    <w:rsid w:val="51F58657"/>
    <w:rsid w:val="5279B879"/>
    <w:rsid w:val="52AA9F9F"/>
    <w:rsid w:val="55B6A1A3"/>
    <w:rsid w:val="565DE5C3"/>
    <w:rsid w:val="5690D792"/>
    <w:rsid w:val="56ACC3BF"/>
    <w:rsid w:val="57055D9B"/>
    <w:rsid w:val="57A56372"/>
    <w:rsid w:val="58B4F7A2"/>
    <w:rsid w:val="59DE91F6"/>
    <w:rsid w:val="5A87E71F"/>
    <w:rsid w:val="5AB5B184"/>
    <w:rsid w:val="5AC9D1FA"/>
    <w:rsid w:val="5ACED9E1"/>
    <w:rsid w:val="5AD22152"/>
    <w:rsid w:val="5B249EB0"/>
    <w:rsid w:val="5BB973C4"/>
    <w:rsid w:val="5C7A0F1D"/>
    <w:rsid w:val="5CB6F7F0"/>
    <w:rsid w:val="5CEFE953"/>
    <w:rsid w:val="5E067AA3"/>
    <w:rsid w:val="5E5B15D5"/>
    <w:rsid w:val="5F832E5A"/>
    <w:rsid w:val="5FD54CE9"/>
    <w:rsid w:val="606792A1"/>
    <w:rsid w:val="60A6E12A"/>
    <w:rsid w:val="60D14E9E"/>
    <w:rsid w:val="610CE447"/>
    <w:rsid w:val="62F02DDC"/>
    <w:rsid w:val="635A7DC3"/>
    <w:rsid w:val="63A15F49"/>
    <w:rsid w:val="63B21C95"/>
    <w:rsid w:val="63BE487C"/>
    <w:rsid w:val="643912EC"/>
    <w:rsid w:val="64D3D459"/>
    <w:rsid w:val="65069A71"/>
    <w:rsid w:val="65126046"/>
    <w:rsid w:val="66739953"/>
    <w:rsid w:val="671622AE"/>
    <w:rsid w:val="682A9CDB"/>
    <w:rsid w:val="69AB3A15"/>
    <w:rsid w:val="69E0D0CD"/>
    <w:rsid w:val="6A53C814"/>
    <w:rsid w:val="6AC76EC8"/>
    <w:rsid w:val="6B6A956B"/>
    <w:rsid w:val="6BB62833"/>
    <w:rsid w:val="6BB6DE63"/>
    <w:rsid w:val="6C0B81AA"/>
    <w:rsid w:val="6C6F9335"/>
    <w:rsid w:val="6E0B6396"/>
    <w:rsid w:val="6EB6A743"/>
    <w:rsid w:val="6FAB3466"/>
    <w:rsid w:val="7016C21A"/>
    <w:rsid w:val="70A591A9"/>
    <w:rsid w:val="71287838"/>
    <w:rsid w:val="719183B9"/>
    <w:rsid w:val="71EA12AA"/>
    <w:rsid w:val="7265BCAE"/>
    <w:rsid w:val="72BA0A5C"/>
    <w:rsid w:val="72C44899"/>
    <w:rsid w:val="72E803AE"/>
    <w:rsid w:val="7385E30B"/>
    <w:rsid w:val="74109B32"/>
    <w:rsid w:val="748CB8C2"/>
    <w:rsid w:val="75FBE95B"/>
    <w:rsid w:val="770C280D"/>
    <w:rsid w:val="771B0BA1"/>
    <w:rsid w:val="78CAE3F8"/>
    <w:rsid w:val="79338A1D"/>
    <w:rsid w:val="796F2316"/>
    <w:rsid w:val="79B3AEB7"/>
    <w:rsid w:val="79C25DAA"/>
    <w:rsid w:val="7A0E23EA"/>
    <w:rsid w:val="7A867FCB"/>
    <w:rsid w:val="7AAE4FBA"/>
    <w:rsid w:val="7ACEE375"/>
    <w:rsid w:val="7AD68FC9"/>
    <w:rsid w:val="7AD8ABC7"/>
    <w:rsid w:val="7BA83B25"/>
    <w:rsid w:val="7BCD2A3B"/>
    <w:rsid w:val="7BD6D65D"/>
    <w:rsid w:val="7C0284BA"/>
    <w:rsid w:val="7C6B2ADF"/>
    <w:rsid w:val="7C747C28"/>
    <w:rsid w:val="7DB769DD"/>
    <w:rsid w:val="7E104C89"/>
    <w:rsid w:val="7EB4AED5"/>
    <w:rsid w:val="7EB970A6"/>
    <w:rsid w:val="7ED62993"/>
    <w:rsid w:val="7F6B74FF"/>
    <w:rsid w:val="7FA2CB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A1070A"/>
  </w:style>
  <w:style w:type="paragraph" w:styleId="Cmsor1">
    <w:name w:val="heading 1"/>
    <w:basedOn w:val="Norml"/>
    <w:next w:val="Norml"/>
    <w:link w:val="Cmsor1Char"/>
    <w:uiPriority w:val="9"/>
    <w:qFormat/>
    <w:rsid w:val="001542D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B73A17"/>
    <w:rPr>
      <w:color w:val="0563C1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1542D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Listaszerbekezds">
    <w:name w:val="List Paragraph"/>
    <w:basedOn w:val="Norml"/>
    <w:uiPriority w:val="34"/>
    <w:qFormat/>
    <w:rsid w:val="00DB5B4B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DB5B4B"/>
    <w:rPr>
      <w:b/>
      <w:bCs/>
      <w:smallCaps/>
      <w:color w:val="5B9BD5" w:themeColor="accent1"/>
      <w:spacing w:val="5"/>
    </w:rPr>
  </w:style>
  <w:style w:type="character" w:styleId="Finomhivatkozs">
    <w:name w:val="Subtle Reference"/>
    <w:basedOn w:val="Bekezdsalapbettpusa"/>
    <w:uiPriority w:val="31"/>
    <w:qFormat/>
    <w:rsid w:val="00CF0ABC"/>
    <w:rPr>
      <w:smallCaps/>
      <w:color w:val="5A5A5A" w:themeColor="text1" w:themeTint="A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274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1380487&amp;pos=1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onelong&amp;showtype=longlong&amp;recnum=581028&amp;pos=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1343933&amp;pos=20" TargetMode="External"/><Relationship Id="rId5" Type="http://schemas.openxmlformats.org/officeDocument/2006/relationships/hyperlink" Target="https://saman.fszek.hu/WebPac/CorvinaWeb?action=onelong&amp;showtype=longlong&amp;recnum=1380936&amp;pos=14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3</Pages>
  <Words>1100</Words>
  <Characters>7592</Characters>
  <Application>Microsoft Office Word</Application>
  <DocSecurity>0</DocSecurity>
  <Lines>63</Lines>
  <Paragraphs>17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szocpult</cp:lastModifiedBy>
  <cp:revision>9</cp:revision>
  <dcterms:created xsi:type="dcterms:W3CDTF">2022-10-14T06:39:00Z</dcterms:created>
  <dcterms:modified xsi:type="dcterms:W3CDTF">2023-03-25T10:50:00Z</dcterms:modified>
</cp:coreProperties>
</file>