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9DBB4B" w14:textId="1115D84E" w:rsidR="00081427" w:rsidRPr="00242D9F" w:rsidRDefault="00081427" w:rsidP="00242D9F">
      <w:pPr>
        <w:pStyle w:val="Cmsor1"/>
        <w:jc w:val="center"/>
      </w:pPr>
      <w:r w:rsidRPr="00242D9F">
        <w:t xml:space="preserve">Kazetták és </w:t>
      </w:r>
      <w:proofErr w:type="spellStart"/>
      <w:r w:rsidRPr="00242D9F">
        <w:t>streamerek</w:t>
      </w:r>
      <w:proofErr w:type="spellEnd"/>
    </w:p>
    <w:p w14:paraId="1B084F71" w14:textId="77777777" w:rsidR="00242D9F" w:rsidRDefault="00242D9F" w:rsidP="005719D4">
      <w:pPr>
        <w:jc w:val="both"/>
        <w:rPr>
          <w:sz w:val="24"/>
          <w:szCs w:val="24"/>
        </w:rPr>
      </w:pPr>
    </w:p>
    <w:p w14:paraId="49F554B8" w14:textId="3873BC5E" w:rsidR="00AF0754" w:rsidRDefault="002A3CAF" w:rsidP="005719D4">
      <w:pPr>
        <w:jc w:val="both"/>
        <w:rPr>
          <w:sz w:val="24"/>
          <w:szCs w:val="24"/>
        </w:rPr>
      </w:pPr>
      <w:r w:rsidRPr="018E21CA">
        <w:rPr>
          <w:sz w:val="24"/>
          <w:szCs w:val="24"/>
        </w:rPr>
        <w:t xml:space="preserve">A </w:t>
      </w:r>
      <w:hyperlink r:id="rId5" w:history="1">
        <w:proofErr w:type="spellStart"/>
        <w:r w:rsidRPr="00117411">
          <w:rPr>
            <w:rStyle w:val="Finomhivatkozs"/>
          </w:rPr>
          <w:t>Popular</w:t>
        </w:r>
        <w:proofErr w:type="spellEnd"/>
        <w:r w:rsidRPr="00117411">
          <w:rPr>
            <w:rStyle w:val="Finomhivatkozs"/>
          </w:rPr>
          <w:t xml:space="preserve"> Music, </w:t>
        </w:r>
        <w:proofErr w:type="spellStart"/>
        <w:r w:rsidRPr="00117411">
          <w:rPr>
            <w:rStyle w:val="Finomhivatkozs"/>
          </w:rPr>
          <w:t>Technology</w:t>
        </w:r>
        <w:proofErr w:type="spellEnd"/>
        <w:r w:rsidRPr="00117411">
          <w:rPr>
            <w:rStyle w:val="Finomhivatkozs"/>
          </w:rPr>
          <w:t xml:space="preserve">, and </w:t>
        </w:r>
        <w:proofErr w:type="spellStart"/>
        <w:r w:rsidRPr="00117411">
          <w:rPr>
            <w:rStyle w:val="Finomhivatkozs"/>
          </w:rPr>
          <w:t>the</w:t>
        </w:r>
        <w:proofErr w:type="spellEnd"/>
        <w:r w:rsidRPr="00117411">
          <w:rPr>
            <w:rStyle w:val="Finomhivatkozs"/>
          </w:rPr>
          <w:t xml:space="preserve"> </w:t>
        </w:r>
        <w:proofErr w:type="spellStart"/>
        <w:r w:rsidRPr="00117411">
          <w:rPr>
            <w:rStyle w:val="Finomhivatkozs"/>
          </w:rPr>
          <w:t>Changing</w:t>
        </w:r>
        <w:proofErr w:type="spellEnd"/>
        <w:r w:rsidRPr="00117411">
          <w:rPr>
            <w:rStyle w:val="Finomhivatkozs"/>
          </w:rPr>
          <w:t xml:space="preserve"> Media </w:t>
        </w:r>
        <w:proofErr w:type="spellStart"/>
        <w:r w:rsidRPr="00117411">
          <w:rPr>
            <w:rStyle w:val="Finomhivatkozs"/>
          </w:rPr>
          <w:t>Ecosystem</w:t>
        </w:r>
        <w:proofErr w:type="spellEnd"/>
      </w:hyperlink>
      <w:r w:rsidRPr="00117411">
        <w:rPr>
          <w:rStyle w:val="Finomhivatkozs"/>
        </w:rPr>
        <w:t xml:space="preserve"> </w:t>
      </w:r>
      <w:r w:rsidRPr="018E21CA">
        <w:rPr>
          <w:sz w:val="24"/>
          <w:szCs w:val="24"/>
        </w:rPr>
        <w:t xml:space="preserve">című, Barna Emília és </w:t>
      </w:r>
      <w:proofErr w:type="spellStart"/>
      <w:r w:rsidRPr="018E21CA">
        <w:rPr>
          <w:sz w:val="24"/>
          <w:szCs w:val="24"/>
        </w:rPr>
        <w:t>Tófalvy</w:t>
      </w:r>
      <w:proofErr w:type="spellEnd"/>
      <w:r w:rsidRPr="018E21CA">
        <w:rPr>
          <w:sz w:val="24"/>
          <w:szCs w:val="24"/>
        </w:rPr>
        <w:t xml:space="preserve"> Tamás által szerkeszett k</w:t>
      </w:r>
      <w:r w:rsidR="00AB646F" w:rsidRPr="018E21CA">
        <w:rPr>
          <w:sz w:val="24"/>
          <w:szCs w:val="24"/>
        </w:rPr>
        <w:t>ötet</w:t>
      </w:r>
      <w:r w:rsidRPr="018E21CA">
        <w:rPr>
          <w:sz w:val="24"/>
          <w:szCs w:val="24"/>
        </w:rPr>
        <w:t>ben olvasható tanulmányok</w:t>
      </w:r>
      <w:r w:rsidR="00AB646F" w:rsidRPr="018E21CA">
        <w:rPr>
          <w:sz w:val="24"/>
          <w:szCs w:val="24"/>
        </w:rPr>
        <w:t xml:space="preserve"> a populáris zene és </w:t>
      </w:r>
      <w:r w:rsidR="00B76C22" w:rsidRPr="018E21CA">
        <w:rPr>
          <w:sz w:val="24"/>
          <w:szCs w:val="24"/>
        </w:rPr>
        <w:t xml:space="preserve">a </w:t>
      </w:r>
      <w:r w:rsidR="004D1EB9">
        <w:rPr>
          <w:sz w:val="24"/>
          <w:szCs w:val="24"/>
        </w:rPr>
        <w:t>technológia</w:t>
      </w:r>
      <w:r w:rsidR="009F6FE1" w:rsidRPr="018E21CA">
        <w:rPr>
          <w:sz w:val="24"/>
          <w:szCs w:val="24"/>
        </w:rPr>
        <w:t xml:space="preserve"> </w:t>
      </w:r>
      <w:r w:rsidR="004D1EB9">
        <w:rPr>
          <w:sz w:val="24"/>
          <w:szCs w:val="24"/>
        </w:rPr>
        <w:t>kapcsolat</w:t>
      </w:r>
      <w:r w:rsidR="00242D9F">
        <w:rPr>
          <w:sz w:val="24"/>
          <w:szCs w:val="24"/>
        </w:rPr>
        <w:t>á</w:t>
      </w:r>
      <w:r w:rsidR="006421C0" w:rsidRPr="018E21CA">
        <w:rPr>
          <w:sz w:val="24"/>
          <w:szCs w:val="24"/>
        </w:rPr>
        <w:t>ról szól</w:t>
      </w:r>
      <w:r w:rsidR="00242D9F">
        <w:rPr>
          <w:sz w:val="24"/>
          <w:szCs w:val="24"/>
        </w:rPr>
        <w:t>nak</w:t>
      </w:r>
      <w:r w:rsidR="0006424A">
        <w:rPr>
          <w:sz w:val="24"/>
          <w:szCs w:val="24"/>
        </w:rPr>
        <w:t xml:space="preserve">, mégpedig azon </w:t>
      </w:r>
      <w:r w:rsidR="2534D319" w:rsidRPr="018E21CA">
        <w:rPr>
          <w:sz w:val="24"/>
          <w:szCs w:val="24"/>
        </w:rPr>
        <w:t xml:space="preserve">jelentésekre fókuszálva, amelyek </w:t>
      </w:r>
      <w:r w:rsidR="286C73DB" w:rsidRPr="018E21CA">
        <w:rPr>
          <w:sz w:val="24"/>
          <w:szCs w:val="24"/>
        </w:rPr>
        <w:t xml:space="preserve">alakítják-formálják </w:t>
      </w:r>
      <w:r w:rsidR="5A7D3CC2" w:rsidRPr="018E21CA">
        <w:rPr>
          <w:sz w:val="24"/>
          <w:szCs w:val="24"/>
        </w:rPr>
        <w:t>ezt a kapcsolatot</w:t>
      </w:r>
      <w:r w:rsidR="0DEE3320" w:rsidRPr="018E21CA">
        <w:rPr>
          <w:sz w:val="24"/>
          <w:szCs w:val="24"/>
        </w:rPr>
        <w:t xml:space="preserve">, és amelyek </w:t>
      </w:r>
      <w:r w:rsidR="004D1EB9">
        <w:rPr>
          <w:sz w:val="24"/>
          <w:szCs w:val="24"/>
        </w:rPr>
        <w:t>kulturális-</w:t>
      </w:r>
      <w:r w:rsidR="0DEE3320" w:rsidRPr="018E21CA">
        <w:rPr>
          <w:sz w:val="24"/>
          <w:szCs w:val="24"/>
        </w:rPr>
        <w:t xml:space="preserve">társadalmi </w:t>
      </w:r>
      <w:r w:rsidR="1FCA8F5F" w:rsidRPr="018E21CA">
        <w:rPr>
          <w:sz w:val="24"/>
          <w:szCs w:val="24"/>
        </w:rPr>
        <w:t>képződmények.</w:t>
      </w:r>
    </w:p>
    <w:p w14:paraId="13468629" w14:textId="79B2A677" w:rsidR="00AF0754" w:rsidRDefault="1FCA8F5F" w:rsidP="005719D4">
      <w:pPr>
        <w:jc w:val="both"/>
        <w:rPr>
          <w:sz w:val="24"/>
          <w:szCs w:val="24"/>
        </w:rPr>
      </w:pPr>
      <w:r w:rsidRPr="018E21CA">
        <w:rPr>
          <w:sz w:val="24"/>
          <w:szCs w:val="24"/>
        </w:rPr>
        <w:t xml:space="preserve">Maga a </w:t>
      </w:r>
      <w:r w:rsidR="006421C0" w:rsidRPr="018E21CA">
        <w:rPr>
          <w:sz w:val="24"/>
          <w:szCs w:val="24"/>
        </w:rPr>
        <w:t>kapcsolat</w:t>
      </w:r>
      <w:r w:rsidR="00117411">
        <w:rPr>
          <w:sz w:val="24"/>
          <w:szCs w:val="24"/>
        </w:rPr>
        <w:t xml:space="preserve"> persze </w:t>
      </w:r>
      <w:r w:rsidR="006421C0" w:rsidRPr="018E21CA">
        <w:rPr>
          <w:sz w:val="24"/>
          <w:szCs w:val="24"/>
        </w:rPr>
        <w:t xml:space="preserve">egyidős </w:t>
      </w:r>
      <w:r w:rsidR="00BF7635" w:rsidRPr="018E21CA">
        <w:rPr>
          <w:sz w:val="24"/>
          <w:szCs w:val="24"/>
        </w:rPr>
        <w:t>a pop</w:t>
      </w:r>
      <w:r w:rsidR="004D1EB9">
        <w:rPr>
          <w:sz w:val="24"/>
          <w:szCs w:val="24"/>
        </w:rPr>
        <w:t xml:space="preserve">uláris zenével, hiszen az </w:t>
      </w:r>
      <w:r w:rsidR="00BF7635" w:rsidRPr="018E21CA">
        <w:rPr>
          <w:sz w:val="24"/>
          <w:szCs w:val="24"/>
        </w:rPr>
        <w:t>születése pillanatától fogva elválaszthatatlanul össze</w:t>
      </w:r>
      <w:r w:rsidR="00FE3EAA">
        <w:rPr>
          <w:sz w:val="24"/>
          <w:szCs w:val="24"/>
        </w:rPr>
        <w:t>fonódott</w:t>
      </w:r>
      <w:r w:rsidR="00BF7635" w:rsidRPr="018E21CA">
        <w:rPr>
          <w:sz w:val="24"/>
          <w:szCs w:val="24"/>
        </w:rPr>
        <w:t xml:space="preserve"> a technológiával és annak változásaival. </w:t>
      </w:r>
      <w:r w:rsidR="7820271B" w:rsidRPr="018E21CA">
        <w:rPr>
          <w:sz w:val="24"/>
          <w:szCs w:val="24"/>
        </w:rPr>
        <w:t xml:space="preserve">A kérdés </w:t>
      </w:r>
      <w:r w:rsidR="00242D9F">
        <w:rPr>
          <w:sz w:val="24"/>
          <w:szCs w:val="24"/>
        </w:rPr>
        <w:t>csak – vagyis</w:t>
      </w:r>
      <w:r w:rsidR="79135ADE" w:rsidRPr="018E21CA">
        <w:rPr>
          <w:sz w:val="24"/>
          <w:szCs w:val="24"/>
        </w:rPr>
        <w:t xml:space="preserve">: a vízválasztó </w:t>
      </w:r>
      <w:r w:rsidR="00FE3EAA">
        <w:rPr>
          <w:sz w:val="24"/>
          <w:szCs w:val="24"/>
        </w:rPr>
        <w:t xml:space="preserve">– </w:t>
      </w:r>
      <w:r w:rsidR="7820271B" w:rsidRPr="018E21CA">
        <w:rPr>
          <w:sz w:val="24"/>
          <w:szCs w:val="24"/>
        </w:rPr>
        <w:t xml:space="preserve">az, hogyan írjuk le ezt </w:t>
      </w:r>
      <w:r w:rsidR="02513604" w:rsidRPr="018E21CA">
        <w:rPr>
          <w:sz w:val="24"/>
          <w:szCs w:val="24"/>
        </w:rPr>
        <w:t>a kapcsolatot</w:t>
      </w:r>
      <w:r w:rsidR="7C6ED1C1" w:rsidRPr="018E21CA">
        <w:rPr>
          <w:sz w:val="24"/>
          <w:szCs w:val="24"/>
        </w:rPr>
        <w:t>.</w:t>
      </w:r>
    </w:p>
    <w:p w14:paraId="73ECBB9F" w14:textId="77777777" w:rsidR="004D1EB9" w:rsidRDefault="004D1EB9" w:rsidP="005719D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Vannak – ők a </w:t>
      </w:r>
      <w:r w:rsidR="00BF7635" w:rsidRPr="018E21CA">
        <w:rPr>
          <w:sz w:val="24"/>
          <w:szCs w:val="24"/>
        </w:rPr>
        <w:t xml:space="preserve">technológiai deterministák –, akik a technológiai változásokra vezetik vissza a populáris zene </w:t>
      </w:r>
      <w:r w:rsidR="208F8B10" w:rsidRPr="018E21CA">
        <w:rPr>
          <w:sz w:val="24"/>
          <w:szCs w:val="24"/>
        </w:rPr>
        <w:t>előállításának</w:t>
      </w:r>
      <w:r w:rsidR="028D1ACD" w:rsidRPr="018E21CA">
        <w:rPr>
          <w:sz w:val="24"/>
          <w:szCs w:val="24"/>
        </w:rPr>
        <w:t xml:space="preserve"> é</w:t>
      </w:r>
      <w:r w:rsidR="40F61B35" w:rsidRPr="018E21CA">
        <w:rPr>
          <w:sz w:val="24"/>
          <w:szCs w:val="24"/>
        </w:rPr>
        <w:t xml:space="preserve">s </w:t>
      </w:r>
      <w:r w:rsidR="4AC4C507" w:rsidRPr="018E21CA">
        <w:rPr>
          <w:sz w:val="24"/>
          <w:szCs w:val="24"/>
        </w:rPr>
        <w:t>hallgatásának,</w:t>
      </w:r>
      <w:r w:rsidR="6E5D6474" w:rsidRPr="018E21CA">
        <w:rPr>
          <w:sz w:val="24"/>
          <w:szCs w:val="24"/>
        </w:rPr>
        <w:t xml:space="preserve"> </w:t>
      </w:r>
      <w:r w:rsidR="4AC4C507" w:rsidRPr="018E21CA">
        <w:rPr>
          <w:sz w:val="24"/>
          <w:szCs w:val="24"/>
        </w:rPr>
        <w:t>gyűjtésének</w:t>
      </w:r>
      <w:r w:rsidR="21BBB3A9" w:rsidRPr="018E21CA">
        <w:rPr>
          <w:sz w:val="24"/>
          <w:szCs w:val="24"/>
        </w:rPr>
        <w:t xml:space="preserve">, </w:t>
      </w:r>
      <w:r w:rsidR="4AC4C507" w:rsidRPr="018E21CA">
        <w:rPr>
          <w:sz w:val="24"/>
          <w:szCs w:val="24"/>
        </w:rPr>
        <w:t>megőrzésének</w:t>
      </w:r>
      <w:r>
        <w:rPr>
          <w:sz w:val="24"/>
          <w:szCs w:val="24"/>
        </w:rPr>
        <w:t>, megosztásának</w:t>
      </w:r>
      <w:r w:rsidR="391667E3" w:rsidRPr="018E21CA">
        <w:rPr>
          <w:sz w:val="24"/>
          <w:szCs w:val="24"/>
        </w:rPr>
        <w:t xml:space="preserve"> </w:t>
      </w:r>
      <w:r w:rsidR="00BF7635" w:rsidRPr="018E21CA">
        <w:rPr>
          <w:sz w:val="24"/>
          <w:szCs w:val="24"/>
        </w:rPr>
        <w:t xml:space="preserve">változásait. Vannak viszont – ilyenek kötetünk szerzői </w:t>
      </w:r>
      <w:r w:rsidR="6227DABE" w:rsidRPr="018E21CA">
        <w:rPr>
          <w:sz w:val="24"/>
          <w:szCs w:val="24"/>
        </w:rPr>
        <w:t xml:space="preserve">is </w:t>
      </w:r>
      <w:r w:rsidR="00BF7635" w:rsidRPr="018E21CA">
        <w:rPr>
          <w:sz w:val="24"/>
          <w:szCs w:val="24"/>
        </w:rPr>
        <w:t xml:space="preserve">–, akik szerint </w:t>
      </w:r>
      <w:r>
        <w:rPr>
          <w:sz w:val="24"/>
          <w:szCs w:val="24"/>
        </w:rPr>
        <w:t xml:space="preserve">ezek </w:t>
      </w:r>
      <w:r w:rsidRPr="018E21CA">
        <w:rPr>
          <w:sz w:val="24"/>
          <w:szCs w:val="24"/>
        </w:rPr>
        <w:t xml:space="preserve">társadalmi-kulturális produktumok, </w:t>
      </w:r>
      <w:r>
        <w:rPr>
          <w:sz w:val="24"/>
          <w:szCs w:val="24"/>
        </w:rPr>
        <w:t xml:space="preserve">miként az is, ahogyan a technológiákat és populáris zenéket </w:t>
      </w:r>
      <w:r w:rsidRPr="018E21CA">
        <w:rPr>
          <w:sz w:val="24"/>
          <w:szCs w:val="24"/>
        </w:rPr>
        <w:t>megítéljük.</w:t>
      </w:r>
      <w:r w:rsidR="003C2992" w:rsidRPr="018E21CA">
        <w:rPr>
          <w:sz w:val="24"/>
          <w:szCs w:val="24"/>
        </w:rPr>
        <w:t xml:space="preserve"> </w:t>
      </w:r>
      <w:r w:rsidRPr="018E21CA">
        <w:rPr>
          <w:sz w:val="24"/>
          <w:szCs w:val="24"/>
        </w:rPr>
        <w:t xml:space="preserve">Nem vitatják, hogy a technológia befolyásolja azt, ahogy populáris zenét hallgatunk, gyűjtünk, tárolunk, megosztunk, de úgy vélik, </w:t>
      </w:r>
      <w:r>
        <w:rPr>
          <w:sz w:val="24"/>
          <w:szCs w:val="24"/>
        </w:rPr>
        <w:t xml:space="preserve">a </w:t>
      </w:r>
      <w:r w:rsidRPr="018E21CA">
        <w:rPr>
          <w:sz w:val="24"/>
          <w:szCs w:val="24"/>
        </w:rPr>
        <w:t xml:space="preserve">technológiák nem képesek teljes mértékben megmagyarázni </w:t>
      </w:r>
      <w:r>
        <w:rPr>
          <w:sz w:val="24"/>
          <w:szCs w:val="24"/>
        </w:rPr>
        <w:t>a velük és a zenékkel való bánásmódjainkat meg a hozzájuk való viszonyulásainkat a maguk</w:t>
      </w:r>
      <w:r w:rsidRPr="018E21CA">
        <w:rPr>
          <w:sz w:val="24"/>
          <w:szCs w:val="24"/>
        </w:rPr>
        <w:t xml:space="preserve"> sokféleségében és összetettségében</w:t>
      </w:r>
      <w:r>
        <w:rPr>
          <w:sz w:val="24"/>
          <w:szCs w:val="24"/>
        </w:rPr>
        <w:t xml:space="preserve">. Vagyis – szól a tézis – a </w:t>
      </w:r>
      <w:r w:rsidRPr="018E21CA">
        <w:rPr>
          <w:sz w:val="24"/>
          <w:szCs w:val="24"/>
        </w:rPr>
        <w:t>technológi</w:t>
      </w:r>
      <w:r>
        <w:rPr>
          <w:sz w:val="24"/>
          <w:szCs w:val="24"/>
        </w:rPr>
        <w:t xml:space="preserve">ák </w:t>
      </w:r>
      <w:proofErr w:type="spellStart"/>
      <w:r w:rsidRPr="018E21CA">
        <w:rPr>
          <w:sz w:val="24"/>
          <w:szCs w:val="24"/>
        </w:rPr>
        <w:t>aluldeterminálják</w:t>
      </w:r>
      <w:proofErr w:type="spellEnd"/>
      <w:r w:rsidRPr="018E21CA">
        <w:rPr>
          <w:sz w:val="24"/>
          <w:szCs w:val="24"/>
        </w:rPr>
        <w:t xml:space="preserve"> a kulturális formációkat. </w:t>
      </w:r>
    </w:p>
    <w:p w14:paraId="4483AA4B" w14:textId="77777777" w:rsidR="00081427" w:rsidRDefault="00EE73AC" w:rsidP="005719D4">
      <w:pPr>
        <w:jc w:val="both"/>
        <w:rPr>
          <w:sz w:val="24"/>
          <w:szCs w:val="24"/>
        </w:rPr>
      </w:pPr>
      <w:r>
        <w:rPr>
          <w:sz w:val="24"/>
          <w:szCs w:val="24"/>
        </w:rPr>
        <w:t>Lássuk,</w:t>
      </w:r>
      <w:r w:rsidR="00FE3EAA">
        <w:rPr>
          <w:sz w:val="24"/>
          <w:szCs w:val="24"/>
        </w:rPr>
        <w:t xml:space="preserve"> példákkal megvilágítva,</w:t>
      </w:r>
      <w:r>
        <w:rPr>
          <w:sz w:val="24"/>
          <w:szCs w:val="24"/>
        </w:rPr>
        <w:t xml:space="preserve"> milyen érvek szól</w:t>
      </w:r>
      <w:r w:rsidR="004D1EB9">
        <w:rPr>
          <w:sz w:val="24"/>
          <w:szCs w:val="24"/>
        </w:rPr>
        <w:t>hat</w:t>
      </w:r>
      <w:r>
        <w:rPr>
          <w:sz w:val="24"/>
          <w:szCs w:val="24"/>
        </w:rPr>
        <w:t xml:space="preserve">nak </w:t>
      </w:r>
      <w:r w:rsidR="00FE3EAA">
        <w:rPr>
          <w:sz w:val="24"/>
          <w:szCs w:val="24"/>
        </w:rPr>
        <w:t>e tézis mellett</w:t>
      </w:r>
      <w:r w:rsidR="000F70FA">
        <w:rPr>
          <w:sz w:val="24"/>
          <w:szCs w:val="24"/>
        </w:rPr>
        <w:t xml:space="preserve">! </w:t>
      </w:r>
    </w:p>
    <w:p w14:paraId="5F1FB70D" w14:textId="01265CE5" w:rsidR="00433166" w:rsidRPr="00081427" w:rsidRDefault="00242D9F" w:rsidP="005719D4">
      <w:pPr>
        <w:jc w:val="both"/>
        <w:rPr>
          <w:sz w:val="24"/>
          <w:szCs w:val="24"/>
        </w:rPr>
      </w:pPr>
      <w:r>
        <w:rPr>
          <w:i/>
          <w:sz w:val="24"/>
          <w:szCs w:val="24"/>
        </w:rPr>
        <w:t xml:space="preserve">(1) </w:t>
      </w:r>
      <w:r>
        <w:rPr>
          <w:sz w:val="24"/>
          <w:szCs w:val="24"/>
        </w:rPr>
        <w:t>M</w:t>
      </w:r>
      <w:r w:rsidR="00081427">
        <w:rPr>
          <w:sz w:val="24"/>
          <w:szCs w:val="24"/>
        </w:rPr>
        <w:t xml:space="preserve">a is </w:t>
      </w:r>
      <w:r w:rsidR="2F2FF0FD" w:rsidRPr="00081427">
        <w:rPr>
          <w:sz w:val="24"/>
          <w:szCs w:val="24"/>
        </w:rPr>
        <w:t>p</w:t>
      </w:r>
      <w:r w:rsidR="4F697A46" w:rsidRPr="00081427">
        <w:rPr>
          <w:sz w:val="24"/>
          <w:szCs w:val="24"/>
        </w:rPr>
        <w:t>árhuzamosan jelen van</w:t>
      </w:r>
      <w:r w:rsidR="000F70FA" w:rsidRPr="00081427">
        <w:rPr>
          <w:sz w:val="24"/>
          <w:szCs w:val="24"/>
        </w:rPr>
        <w:t>nak</w:t>
      </w:r>
      <w:r w:rsidR="4F697A46" w:rsidRPr="00081427">
        <w:rPr>
          <w:sz w:val="24"/>
          <w:szCs w:val="24"/>
        </w:rPr>
        <w:t>, egymás mellett él</w:t>
      </w:r>
      <w:r w:rsidR="370BEE66" w:rsidRPr="00081427">
        <w:rPr>
          <w:sz w:val="24"/>
          <w:szCs w:val="24"/>
        </w:rPr>
        <w:t xml:space="preserve">nek </w:t>
      </w:r>
      <w:r w:rsidR="000F70FA" w:rsidRPr="00081427">
        <w:rPr>
          <w:sz w:val="24"/>
          <w:szCs w:val="24"/>
        </w:rPr>
        <w:t xml:space="preserve">a </w:t>
      </w:r>
      <w:r w:rsidR="370BEE66" w:rsidRPr="00081427">
        <w:rPr>
          <w:sz w:val="24"/>
          <w:szCs w:val="24"/>
        </w:rPr>
        <w:t xml:space="preserve">legkülönbözőbb analóg és digitális </w:t>
      </w:r>
      <w:r w:rsidR="779A8985" w:rsidRPr="00081427">
        <w:rPr>
          <w:sz w:val="24"/>
          <w:szCs w:val="24"/>
        </w:rPr>
        <w:t>hang</w:t>
      </w:r>
      <w:r w:rsidR="370BEE66" w:rsidRPr="00081427">
        <w:rPr>
          <w:sz w:val="24"/>
          <w:szCs w:val="24"/>
        </w:rPr>
        <w:t>formátumok (</w:t>
      </w:r>
      <w:r w:rsidR="0ABA6C0F" w:rsidRPr="00081427">
        <w:rPr>
          <w:sz w:val="24"/>
          <w:szCs w:val="24"/>
        </w:rPr>
        <w:t xml:space="preserve">kazetta, </w:t>
      </w:r>
      <w:proofErr w:type="spellStart"/>
      <w:r w:rsidR="4F697A46" w:rsidRPr="00081427">
        <w:rPr>
          <w:sz w:val="24"/>
          <w:szCs w:val="24"/>
        </w:rPr>
        <w:t>vinyl</w:t>
      </w:r>
      <w:proofErr w:type="spellEnd"/>
      <w:r w:rsidR="4F697A46" w:rsidRPr="00081427">
        <w:rPr>
          <w:sz w:val="24"/>
          <w:szCs w:val="24"/>
        </w:rPr>
        <w:t>, CD</w:t>
      </w:r>
      <w:r w:rsidR="1D60232D" w:rsidRPr="00081427">
        <w:rPr>
          <w:sz w:val="24"/>
          <w:szCs w:val="24"/>
        </w:rPr>
        <w:t>,</w:t>
      </w:r>
      <w:r w:rsidR="6061AA74" w:rsidRPr="00081427">
        <w:rPr>
          <w:sz w:val="24"/>
          <w:szCs w:val="24"/>
        </w:rPr>
        <w:t xml:space="preserve"> </w:t>
      </w:r>
      <w:r w:rsidR="4C999C76" w:rsidRPr="00081427">
        <w:rPr>
          <w:sz w:val="24"/>
          <w:szCs w:val="24"/>
        </w:rPr>
        <w:t>W</w:t>
      </w:r>
      <w:r w:rsidR="013EDB0F" w:rsidRPr="00081427">
        <w:rPr>
          <w:sz w:val="24"/>
          <w:szCs w:val="24"/>
        </w:rPr>
        <w:t>MA</w:t>
      </w:r>
      <w:r w:rsidR="331468D4" w:rsidRPr="00081427">
        <w:rPr>
          <w:sz w:val="24"/>
          <w:szCs w:val="24"/>
        </w:rPr>
        <w:t xml:space="preserve">, MP3, </w:t>
      </w:r>
      <w:r w:rsidR="74E453E8" w:rsidRPr="00081427">
        <w:rPr>
          <w:sz w:val="24"/>
          <w:szCs w:val="24"/>
        </w:rPr>
        <w:t xml:space="preserve">AAC, </w:t>
      </w:r>
      <w:r w:rsidR="6061AA74" w:rsidRPr="00081427">
        <w:rPr>
          <w:sz w:val="24"/>
          <w:szCs w:val="24"/>
        </w:rPr>
        <w:t>FLAC</w:t>
      </w:r>
      <w:r w:rsidR="0F2B4AEC" w:rsidRPr="00081427">
        <w:rPr>
          <w:sz w:val="24"/>
          <w:szCs w:val="24"/>
        </w:rPr>
        <w:t>, ALAC</w:t>
      </w:r>
      <w:r w:rsidR="1C8AA753" w:rsidRPr="00081427">
        <w:rPr>
          <w:sz w:val="24"/>
          <w:szCs w:val="24"/>
        </w:rPr>
        <w:t xml:space="preserve"> stb.</w:t>
      </w:r>
      <w:r w:rsidR="009C5978" w:rsidRPr="00081427">
        <w:rPr>
          <w:sz w:val="24"/>
          <w:szCs w:val="24"/>
        </w:rPr>
        <w:t>)</w:t>
      </w:r>
      <w:r w:rsidR="000F70FA" w:rsidRPr="00081427">
        <w:rPr>
          <w:sz w:val="24"/>
          <w:szCs w:val="24"/>
        </w:rPr>
        <w:t xml:space="preserve"> és lejátszók (</w:t>
      </w:r>
      <w:r w:rsidR="4F697A46" w:rsidRPr="00081427">
        <w:rPr>
          <w:sz w:val="24"/>
          <w:szCs w:val="24"/>
        </w:rPr>
        <w:t xml:space="preserve">lemezjátszó, </w:t>
      </w:r>
      <w:r w:rsidR="199DD51A" w:rsidRPr="00081427">
        <w:rPr>
          <w:sz w:val="24"/>
          <w:szCs w:val="24"/>
        </w:rPr>
        <w:t xml:space="preserve">hálózati lejátszó, </w:t>
      </w:r>
      <w:r w:rsidR="4F697A46" w:rsidRPr="00081427">
        <w:rPr>
          <w:sz w:val="24"/>
          <w:szCs w:val="24"/>
        </w:rPr>
        <w:t>tablet, mobiltelefon, mp3-lejátszó</w:t>
      </w:r>
      <w:r w:rsidR="60254AE6" w:rsidRPr="00081427">
        <w:rPr>
          <w:sz w:val="24"/>
          <w:szCs w:val="24"/>
        </w:rPr>
        <w:t xml:space="preserve"> stb.</w:t>
      </w:r>
      <w:r w:rsidR="3DCCD6D0" w:rsidRPr="00081427">
        <w:rPr>
          <w:sz w:val="24"/>
          <w:szCs w:val="24"/>
        </w:rPr>
        <w:t>)</w:t>
      </w:r>
      <w:r w:rsidR="261B3006" w:rsidRPr="00081427">
        <w:rPr>
          <w:sz w:val="24"/>
          <w:szCs w:val="24"/>
        </w:rPr>
        <w:t>,</w:t>
      </w:r>
      <w:r w:rsidR="3A787935" w:rsidRPr="00081427">
        <w:rPr>
          <w:sz w:val="24"/>
          <w:szCs w:val="24"/>
        </w:rPr>
        <w:t xml:space="preserve"> amiért is a </w:t>
      </w:r>
      <w:r w:rsidR="2A37B5C9" w:rsidRPr="00081427">
        <w:rPr>
          <w:sz w:val="24"/>
          <w:szCs w:val="24"/>
        </w:rPr>
        <w:t>technológia és kultúra kapcsolatának története nem beszélhet</w:t>
      </w:r>
      <w:r w:rsidR="2D6F568B" w:rsidRPr="00081427">
        <w:rPr>
          <w:sz w:val="24"/>
          <w:szCs w:val="24"/>
        </w:rPr>
        <w:t xml:space="preserve">ő </w:t>
      </w:r>
      <w:r w:rsidR="005B1597">
        <w:rPr>
          <w:sz w:val="24"/>
          <w:szCs w:val="24"/>
        </w:rPr>
        <w:t xml:space="preserve">el egyenes vonalú fejlődéstörténetként: </w:t>
      </w:r>
      <w:r w:rsidR="2D6F568B" w:rsidRPr="00081427">
        <w:rPr>
          <w:sz w:val="24"/>
          <w:szCs w:val="24"/>
        </w:rPr>
        <w:t xml:space="preserve">egyre </w:t>
      </w:r>
      <w:r w:rsidR="0067622B" w:rsidRPr="00081427">
        <w:rPr>
          <w:sz w:val="24"/>
          <w:szCs w:val="24"/>
        </w:rPr>
        <w:t xml:space="preserve">fejlettebb, </w:t>
      </w:r>
      <w:r w:rsidR="2D6F568B" w:rsidRPr="00081427">
        <w:rPr>
          <w:sz w:val="24"/>
          <w:szCs w:val="24"/>
        </w:rPr>
        <w:t>tökéle</w:t>
      </w:r>
      <w:r w:rsidR="49A2C792" w:rsidRPr="00081427">
        <w:rPr>
          <w:sz w:val="24"/>
          <w:szCs w:val="24"/>
        </w:rPr>
        <w:t>t</w:t>
      </w:r>
      <w:r w:rsidR="2D6F568B" w:rsidRPr="00081427">
        <w:rPr>
          <w:sz w:val="24"/>
          <w:szCs w:val="24"/>
        </w:rPr>
        <w:t>esebb</w:t>
      </w:r>
      <w:r w:rsidR="158CBDDC" w:rsidRPr="00081427">
        <w:rPr>
          <w:sz w:val="24"/>
          <w:szCs w:val="24"/>
        </w:rPr>
        <w:t xml:space="preserve"> </w:t>
      </w:r>
      <w:r w:rsidR="2D6F568B" w:rsidRPr="00081427">
        <w:rPr>
          <w:sz w:val="24"/>
          <w:szCs w:val="24"/>
        </w:rPr>
        <w:t>eszközök</w:t>
      </w:r>
      <w:r w:rsidR="2CD10692" w:rsidRPr="00081427">
        <w:rPr>
          <w:sz w:val="24"/>
          <w:szCs w:val="24"/>
        </w:rPr>
        <w:t>kel egyre jobb minőség</w:t>
      </w:r>
      <w:r w:rsidR="0067622B" w:rsidRPr="00081427">
        <w:rPr>
          <w:sz w:val="24"/>
          <w:szCs w:val="24"/>
        </w:rPr>
        <w:t>ben</w:t>
      </w:r>
      <w:r w:rsidR="65D63899" w:rsidRPr="00081427">
        <w:rPr>
          <w:sz w:val="24"/>
          <w:szCs w:val="24"/>
        </w:rPr>
        <w:t xml:space="preserve"> </w:t>
      </w:r>
      <w:r w:rsidR="2CD10692" w:rsidRPr="00081427">
        <w:rPr>
          <w:sz w:val="24"/>
          <w:szCs w:val="24"/>
        </w:rPr>
        <w:t>hallga</w:t>
      </w:r>
      <w:r w:rsidR="5A4BC0C1" w:rsidRPr="00081427">
        <w:rPr>
          <w:sz w:val="24"/>
          <w:szCs w:val="24"/>
        </w:rPr>
        <w:t>t</w:t>
      </w:r>
      <w:r w:rsidR="0067622B" w:rsidRPr="00081427">
        <w:rPr>
          <w:sz w:val="24"/>
          <w:szCs w:val="24"/>
        </w:rPr>
        <w:t>juk</w:t>
      </w:r>
      <w:r w:rsidR="5A4BC0C1" w:rsidRPr="00081427">
        <w:rPr>
          <w:sz w:val="24"/>
          <w:szCs w:val="24"/>
        </w:rPr>
        <w:t>, gyűjt</w:t>
      </w:r>
      <w:r w:rsidR="0067622B" w:rsidRPr="00081427">
        <w:rPr>
          <w:sz w:val="24"/>
          <w:szCs w:val="24"/>
        </w:rPr>
        <w:t>jük, tárolju</w:t>
      </w:r>
      <w:r w:rsidR="5A4BC0C1" w:rsidRPr="00081427">
        <w:rPr>
          <w:sz w:val="24"/>
          <w:szCs w:val="24"/>
        </w:rPr>
        <w:t>k, oszt</w:t>
      </w:r>
      <w:r w:rsidR="0067622B" w:rsidRPr="00081427">
        <w:rPr>
          <w:sz w:val="24"/>
          <w:szCs w:val="24"/>
        </w:rPr>
        <w:t>j</w:t>
      </w:r>
      <w:r w:rsidR="5A4BC0C1" w:rsidRPr="00081427">
        <w:rPr>
          <w:sz w:val="24"/>
          <w:szCs w:val="24"/>
        </w:rPr>
        <w:t>uk meg zené</w:t>
      </w:r>
      <w:r w:rsidR="0067622B" w:rsidRPr="00081427">
        <w:rPr>
          <w:sz w:val="24"/>
          <w:szCs w:val="24"/>
        </w:rPr>
        <w:t>in</w:t>
      </w:r>
      <w:r w:rsidR="5A4BC0C1" w:rsidRPr="00081427">
        <w:rPr>
          <w:sz w:val="24"/>
          <w:szCs w:val="24"/>
        </w:rPr>
        <w:t>ket.</w:t>
      </w:r>
      <w:r w:rsidR="2CD10692" w:rsidRPr="00081427">
        <w:rPr>
          <w:sz w:val="24"/>
          <w:szCs w:val="24"/>
        </w:rPr>
        <w:t xml:space="preserve"> </w:t>
      </w:r>
      <w:r w:rsidR="5F8A370C" w:rsidRPr="00081427">
        <w:rPr>
          <w:sz w:val="24"/>
          <w:szCs w:val="24"/>
        </w:rPr>
        <w:t>Van</w:t>
      </w:r>
      <w:r w:rsidR="002705AD">
        <w:rPr>
          <w:sz w:val="24"/>
          <w:szCs w:val="24"/>
        </w:rPr>
        <w:t xml:space="preserve"> </w:t>
      </w:r>
      <w:r w:rsidR="2FDD4399" w:rsidRPr="00081427">
        <w:rPr>
          <w:sz w:val="24"/>
          <w:szCs w:val="24"/>
        </w:rPr>
        <w:t xml:space="preserve">amikor </w:t>
      </w:r>
      <w:r w:rsidR="00065DBC">
        <w:rPr>
          <w:sz w:val="24"/>
          <w:szCs w:val="24"/>
        </w:rPr>
        <w:t xml:space="preserve">például </w:t>
      </w:r>
      <w:r w:rsidR="2FDD4399" w:rsidRPr="00081427">
        <w:rPr>
          <w:sz w:val="24"/>
          <w:szCs w:val="24"/>
        </w:rPr>
        <w:t>a</w:t>
      </w:r>
      <w:r w:rsidR="5F8A370C" w:rsidRPr="00081427">
        <w:rPr>
          <w:sz w:val="24"/>
          <w:szCs w:val="24"/>
        </w:rPr>
        <w:t xml:space="preserve"> </w:t>
      </w:r>
      <w:r w:rsidR="0006424A" w:rsidRPr="00081427">
        <w:rPr>
          <w:sz w:val="24"/>
          <w:szCs w:val="24"/>
        </w:rPr>
        <w:t>hordozhatóság fölül</w:t>
      </w:r>
      <w:r w:rsidR="009C5978" w:rsidRPr="00081427">
        <w:rPr>
          <w:sz w:val="24"/>
          <w:szCs w:val="24"/>
        </w:rPr>
        <w:t>írja</w:t>
      </w:r>
      <w:r w:rsidR="0006424A" w:rsidRPr="00081427">
        <w:rPr>
          <w:sz w:val="24"/>
          <w:szCs w:val="24"/>
        </w:rPr>
        <w:t xml:space="preserve"> </w:t>
      </w:r>
      <w:r w:rsidR="39A7F639" w:rsidRPr="00081427">
        <w:rPr>
          <w:sz w:val="24"/>
          <w:szCs w:val="24"/>
        </w:rPr>
        <w:t>a hangminőség</w:t>
      </w:r>
      <w:r w:rsidR="0036615D" w:rsidRPr="00081427">
        <w:rPr>
          <w:sz w:val="24"/>
          <w:szCs w:val="24"/>
        </w:rPr>
        <w:t xml:space="preserve"> szempontját</w:t>
      </w:r>
      <w:r w:rsidR="18FAE94C" w:rsidRPr="00081427">
        <w:rPr>
          <w:sz w:val="24"/>
          <w:szCs w:val="24"/>
        </w:rPr>
        <w:t xml:space="preserve"> (</w:t>
      </w:r>
      <w:r w:rsidR="0036615D" w:rsidRPr="00081427">
        <w:rPr>
          <w:sz w:val="24"/>
          <w:szCs w:val="24"/>
        </w:rPr>
        <w:t>lásd a kazetták</w:t>
      </w:r>
      <w:r w:rsidR="002418EF" w:rsidRPr="00081427">
        <w:rPr>
          <w:sz w:val="24"/>
          <w:szCs w:val="24"/>
        </w:rPr>
        <w:t xml:space="preserve">, </w:t>
      </w:r>
      <w:r w:rsidR="0036615D" w:rsidRPr="00081427">
        <w:rPr>
          <w:sz w:val="24"/>
          <w:szCs w:val="24"/>
        </w:rPr>
        <w:t xml:space="preserve">az </w:t>
      </w:r>
      <w:r w:rsidR="18FAE94C" w:rsidRPr="00081427">
        <w:rPr>
          <w:sz w:val="24"/>
          <w:szCs w:val="24"/>
        </w:rPr>
        <w:t>mp3-lejátszó</w:t>
      </w:r>
      <w:r w:rsidR="0036615D" w:rsidRPr="00081427">
        <w:rPr>
          <w:sz w:val="24"/>
          <w:szCs w:val="24"/>
        </w:rPr>
        <w:t>k</w:t>
      </w:r>
      <w:r w:rsidR="002418EF" w:rsidRPr="00081427">
        <w:rPr>
          <w:sz w:val="24"/>
          <w:szCs w:val="24"/>
        </w:rPr>
        <w:t xml:space="preserve"> és</w:t>
      </w:r>
      <w:r w:rsidR="0036615D" w:rsidRPr="00081427">
        <w:rPr>
          <w:sz w:val="24"/>
          <w:szCs w:val="24"/>
        </w:rPr>
        <w:t xml:space="preserve"> az iPod elterjedését</w:t>
      </w:r>
      <w:r w:rsidR="18FAE94C" w:rsidRPr="00081427">
        <w:rPr>
          <w:sz w:val="24"/>
          <w:szCs w:val="24"/>
        </w:rPr>
        <w:t>)</w:t>
      </w:r>
      <w:r w:rsidR="0036615D" w:rsidRPr="00081427">
        <w:rPr>
          <w:sz w:val="24"/>
          <w:szCs w:val="24"/>
        </w:rPr>
        <w:t>; van, amikor a hangminőség szempontját</w:t>
      </w:r>
      <w:r w:rsidR="39A7F639" w:rsidRPr="00081427">
        <w:rPr>
          <w:sz w:val="24"/>
          <w:szCs w:val="24"/>
        </w:rPr>
        <w:t xml:space="preserve"> </w:t>
      </w:r>
      <w:r w:rsidR="0067622B" w:rsidRPr="00081427">
        <w:rPr>
          <w:sz w:val="24"/>
          <w:szCs w:val="24"/>
        </w:rPr>
        <w:t xml:space="preserve">egyfajta stílus </w:t>
      </w:r>
      <w:r w:rsidR="00433166" w:rsidRPr="00081427">
        <w:rPr>
          <w:sz w:val="24"/>
          <w:szCs w:val="24"/>
        </w:rPr>
        <w:t xml:space="preserve">írja fölül </w:t>
      </w:r>
      <w:r w:rsidR="1FD0485A" w:rsidRPr="00081427">
        <w:rPr>
          <w:sz w:val="24"/>
          <w:szCs w:val="24"/>
        </w:rPr>
        <w:t>(</w:t>
      </w:r>
      <w:r w:rsidR="0036615D" w:rsidRPr="00081427">
        <w:rPr>
          <w:sz w:val="24"/>
          <w:szCs w:val="24"/>
        </w:rPr>
        <w:t xml:space="preserve">lásd </w:t>
      </w:r>
      <w:r w:rsidR="39F0121B" w:rsidRPr="00081427">
        <w:rPr>
          <w:sz w:val="24"/>
          <w:szCs w:val="24"/>
        </w:rPr>
        <w:t xml:space="preserve">a </w:t>
      </w:r>
      <w:r w:rsidR="5D0C39B7" w:rsidRPr="00081427">
        <w:rPr>
          <w:sz w:val="24"/>
          <w:szCs w:val="24"/>
        </w:rPr>
        <w:t>JBL</w:t>
      </w:r>
      <w:r w:rsidR="0036615D" w:rsidRPr="00081427">
        <w:rPr>
          <w:sz w:val="24"/>
          <w:szCs w:val="24"/>
        </w:rPr>
        <w:t xml:space="preserve"> történetét:</w:t>
      </w:r>
      <w:r w:rsidR="1B78B0D8" w:rsidRPr="00081427">
        <w:rPr>
          <w:sz w:val="24"/>
          <w:szCs w:val="24"/>
        </w:rPr>
        <w:t xml:space="preserve"> </w:t>
      </w:r>
      <w:r w:rsidR="5D0C39B7" w:rsidRPr="00081427">
        <w:rPr>
          <w:sz w:val="24"/>
          <w:szCs w:val="24"/>
        </w:rPr>
        <w:t xml:space="preserve">ahelyett, hogy a hifitermékek piacán </w:t>
      </w:r>
      <w:r w:rsidR="048BF7E6" w:rsidRPr="00081427">
        <w:rPr>
          <w:sz w:val="24"/>
          <w:szCs w:val="24"/>
        </w:rPr>
        <w:t>komoly lemaradásá</w:t>
      </w:r>
      <w:r w:rsidR="47A67310" w:rsidRPr="00081427">
        <w:rPr>
          <w:sz w:val="24"/>
          <w:szCs w:val="24"/>
        </w:rPr>
        <w:t>nak ledolgozásába állt volna bele</w:t>
      </w:r>
      <w:r w:rsidR="0036615D" w:rsidRPr="00081427">
        <w:rPr>
          <w:sz w:val="24"/>
          <w:szCs w:val="24"/>
        </w:rPr>
        <w:t xml:space="preserve"> a cég</w:t>
      </w:r>
      <w:r w:rsidR="47A67310" w:rsidRPr="00081427">
        <w:rPr>
          <w:sz w:val="24"/>
          <w:szCs w:val="24"/>
        </w:rPr>
        <w:t xml:space="preserve">, kitalált </w:t>
      </w:r>
      <w:r w:rsidR="2535AAD8" w:rsidRPr="00081427">
        <w:rPr>
          <w:sz w:val="24"/>
          <w:szCs w:val="24"/>
        </w:rPr>
        <w:t xml:space="preserve">és sikerre vitt egy </w:t>
      </w:r>
      <w:r w:rsidR="47A67310" w:rsidRPr="00081427">
        <w:rPr>
          <w:sz w:val="24"/>
          <w:szCs w:val="24"/>
        </w:rPr>
        <w:t>új irányt a fiatalos, vagány, dögös szórakoztató elektronikák terén</w:t>
      </w:r>
      <w:r w:rsidR="039522A5" w:rsidRPr="00081427">
        <w:rPr>
          <w:sz w:val="24"/>
          <w:szCs w:val="24"/>
        </w:rPr>
        <w:t>).</w:t>
      </w:r>
      <w:r w:rsidR="4E154612" w:rsidRPr="00081427">
        <w:rPr>
          <w:sz w:val="24"/>
          <w:szCs w:val="24"/>
        </w:rPr>
        <w:t xml:space="preserve"> </w:t>
      </w:r>
      <w:r w:rsidR="00081427">
        <w:rPr>
          <w:sz w:val="24"/>
          <w:szCs w:val="24"/>
        </w:rPr>
        <w:t xml:space="preserve">Vagyis, </w:t>
      </w:r>
      <w:r w:rsidR="0067622B" w:rsidRPr="00081427">
        <w:rPr>
          <w:sz w:val="24"/>
          <w:szCs w:val="24"/>
        </w:rPr>
        <w:t>mutatják</w:t>
      </w:r>
      <w:r w:rsidR="009C5978" w:rsidRPr="00081427">
        <w:rPr>
          <w:sz w:val="24"/>
          <w:szCs w:val="24"/>
        </w:rPr>
        <w:t xml:space="preserve"> ezek a példá</w:t>
      </w:r>
      <w:r w:rsidR="00065DBC">
        <w:rPr>
          <w:sz w:val="24"/>
          <w:szCs w:val="24"/>
        </w:rPr>
        <w:t>k</w:t>
      </w:r>
      <w:r w:rsidR="0067622B" w:rsidRPr="00081427">
        <w:rPr>
          <w:sz w:val="24"/>
          <w:szCs w:val="24"/>
        </w:rPr>
        <w:t>,</w:t>
      </w:r>
      <w:r w:rsidR="0006424A" w:rsidRPr="00081427">
        <w:rPr>
          <w:sz w:val="24"/>
          <w:szCs w:val="24"/>
        </w:rPr>
        <w:t xml:space="preserve"> sem a technológiai innovációt, sem a használatot nem a hangminőség – értsünk alatta bármit is – vezér</w:t>
      </w:r>
      <w:r w:rsidR="009C5978" w:rsidRPr="00081427">
        <w:rPr>
          <w:sz w:val="24"/>
          <w:szCs w:val="24"/>
        </w:rPr>
        <w:t>e</w:t>
      </w:r>
      <w:r w:rsidR="0006424A" w:rsidRPr="00081427">
        <w:rPr>
          <w:sz w:val="24"/>
          <w:szCs w:val="24"/>
        </w:rPr>
        <w:t>li</w:t>
      </w:r>
      <w:r w:rsidR="0067622B" w:rsidRPr="00081427">
        <w:rPr>
          <w:sz w:val="24"/>
          <w:szCs w:val="24"/>
        </w:rPr>
        <w:t>; ha így lenne, nem len</w:t>
      </w:r>
      <w:r w:rsidR="002705AD">
        <w:rPr>
          <w:sz w:val="24"/>
          <w:szCs w:val="24"/>
        </w:rPr>
        <w:t>ne az említett párhuzamosság, s nem lenne, hogy a hangminőséget valami más felülírja.</w:t>
      </w:r>
    </w:p>
    <w:p w14:paraId="6FC6AAB7" w14:textId="09DAC711" w:rsidR="0067622B" w:rsidRDefault="00374DD1" w:rsidP="005719D4">
      <w:pPr>
        <w:jc w:val="both"/>
        <w:rPr>
          <w:sz w:val="24"/>
          <w:szCs w:val="24"/>
        </w:rPr>
      </w:pPr>
      <w:r w:rsidRPr="00242D9F">
        <w:rPr>
          <w:i/>
          <w:sz w:val="24"/>
          <w:szCs w:val="24"/>
        </w:rPr>
        <w:t xml:space="preserve">(2) </w:t>
      </w:r>
      <w:r w:rsidR="00242D9F">
        <w:rPr>
          <w:sz w:val="24"/>
          <w:szCs w:val="24"/>
        </w:rPr>
        <w:t>U</w:t>
      </w:r>
      <w:r w:rsidR="0067622B" w:rsidRPr="018E21CA">
        <w:rPr>
          <w:sz w:val="24"/>
          <w:szCs w:val="24"/>
        </w:rPr>
        <w:t xml:space="preserve">gyanazon eszköz ugyanazon meglévő </w:t>
      </w:r>
      <w:r w:rsidR="0067622B">
        <w:rPr>
          <w:sz w:val="24"/>
          <w:szCs w:val="24"/>
        </w:rPr>
        <w:t xml:space="preserve">technológiai </w:t>
      </w:r>
      <w:r w:rsidR="0067622B" w:rsidRPr="018E21CA">
        <w:rPr>
          <w:sz w:val="24"/>
          <w:szCs w:val="24"/>
        </w:rPr>
        <w:t>tula</w:t>
      </w:r>
      <w:r w:rsidR="002705AD">
        <w:rPr>
          <w:sz w:val="24"/>
          <w:szCs w:val="24"/>
        </w:rPr>
        <w:t>jdonságai, jellemzői közül más é</w:t>
      </w:r>
      <w:r w:rsidR="0067622B" w:rsidRPr="018E21CA">
        <w:rPr>
          <w:sz w:val="24"/>
          <w:szCs w:val="24"/>
        </w:rPr>
        <w:t>s más lesz</w:t>
      </w:r>
      <w:r w:rsidR="0067622B">
        <w:rPr>
          <w:sz w:val="24"/>
          <w:szCs w:val="24"/>
        </w:rPr>
        <w:t xml:space="preserve"> az, amelyik</w:t>
      </w:r>
      <w:r w:rsidR="0067622B" w:rsidRPr="018E21CA">
        <w:rPr>
          <w:sz w:val="24"/>
          <w:szCs w:val="24"/>
        </w:rPr>
        <w:t xml:space="preserve"> a használat szempontjából lényeges és meghatározó. A kazetta</w:t>
      </w:r>
      <w:r w:rsidR="0067622B">
        <w:rPr>
          <w:sz w:val="24"/>
          <w:szCs w:val="24"/>
        </w:rPr>
        <w:t xml:space="preserve">, </w:t>
      </w:r>
      <w:r w:rsidR="00065DBC">
        <w:rPr>
          <w:sz w:val="24"/>
          <w:szCs w:val="24"/>
        </w:rPr>
        <w:t>melynek</w:t>
      </w:r>
      <w:r w:rsidR="0067622B">
        <w:rPr>
          <w:sz w:val="24"/>
          <w:szCs w:val="24"/>
        </w:rPr>
        <w:t xml:space="preserve"> elterjedésében meghatározó szerepet játszott, hogy magunkkal vihetjük bárhová, </w:t>
      </w:r>
      <w:r w:rsidR="0067622B" w:rsidRPr="018E21CA">
        <w:rPr>
          <w:sz w:val="24"/>
          <w:szCs w:val="24"/>
        </w:rPr>
        <w:t>ma sem tűnt el, ma is vannak</w:t>
      </w:r>
      <w:r w:rsidR="0067622B">
        <w:rPr>
          <w:sz w:val="24"/>
          <w:szCs w:val="24"/>
        </w:rPr>
        <w:t xml:space="preserve">, akik kazettákat </w:t>
      </w:r>
      <w:r w:rsidR="00065DBC">
        <w:rPr>
          <w:sz w:val="24"/>
          <w:szCs w:val="24"/>
        </w:rPr>
        <w:t>hallgatnak. N</w:t>
      </w:r>
      <w:r w:rsidR="0067622B">
        <w:rPr>
          <w:sz w:val="24"/>
          <w:szCs w:val="24"/>
        </w:rPr>
        <w:t xml:space="preserve">em hordozhatósága miatt, </w:t>
      </w:r>
      <w:r w:rsidR="0067622B" w:rsidRPr="018E21CA">
        <w:rPr>
          <w:sz w:val="24"/>
          <w:szCs w:val="24"/>
        </w:rPr>
        <w:t xml:space="preserve">hanem </w:t>
      </w:r>
      <w:r w:rsidR="0067622B">
        <w:rPr>
          <w:sz w:val="24"/>
          <w:szCs w:val="24"/>
        </w:rPr>
        <w:t>–</w:t>
      </w:r>
      <w:r w:rsidR="0067622B" w:rsidRPr="018E21CA">
        <w:rPr>
          <w:sz w:val="24"/>
          <w:szCs w:val="24"/>
        </w:rPr>
        <w:t xml:space="preserve"> többek között </w:t>
      </w:r>
      <w:r w:rsidR="0067622B">
        <w:rPr>
          <w:sz w:val="24"/>
          <w:szCs w:val="24"/>
        </w:rPr>
        <w:t>–</w:t>
      </w:r>
      <w:r w:rsidR="0067622B" w:rsidRPr="018E21CA">
        <w:rPr>
          <w:sz w:val="24"/>
          <w:szCs w:val="24"/>
        </w:rPr>
        <w:t xml:space="preserve"> azért, mert </w:t>
      </w:r>
      <w:r w:rsidR="0067622B">
        <w:rPr>
          <w:sz w:val="24"/>
          <w:szCs w:val="24"/>
        </w:rPr>
        <w:t>más, mint a digitális zenetárak. Egy kazettán n</w:t>
      </w:r>
      <w:r w:rsidR="0067622B" w:rsidRPr="018E21CA">
        <w:rPr>
          <w:sz w:val="24"/>
          <w:szCs w:val="24"/>
        </w:rPr>
        <w:t>em lehet</w:t>
      </w:r>
      <w:r w:rsidR="0067622B">
        <w:rPr>
          <w:sz w:val="24"/>
          <w:szCs w:val="24"/>
        </w:rPr>
        <w:t xml:space="preserve"> </w:t>
      </w:r>
      <w:r w:rsidR="0067622B" w:rsidRPr="018E21CA">
        <w:rPr>
          <w:sz w:val="24"/>
          <w:szCs w:val="24"/>
        </w:rPr>
        <w:t xml:space="preserve">pillanatok alatt </w:t>
      </w:r>
      <w:r w:rsidR="0067622B">
        <w:rPr>
          <w:sz w:val="24"/>
          <w:szCs w:val="24"/>
        </w:rPr>
        <w:t>kijelölni-</w:t>
      </w:r>
      <w:r w:rsidR="0067622B" w:rsidRPr="018E21CA">
        <w:rPr>
          <w:sz w:val="24"/>
          <w:szCs w:val="24"/>
        </w:rPr>
        <w:t xml:space="preserve">kiválasztani egy-egy számot, </w:t>
      </w:r>
      <w:r w:rsidR="0067622B">
        <w:rPr>
          <w:sz w:val="24"/>
          <w:szCs w:val="24"/>
        </w:rPr>
        <w:t>u</w:t>
      </w:r>
      <w:r w:rsidR="0067622B" w:rsidRPr="018E21CA">
        <w:rPr>
          <w:sz w:val="24"/>
          <w:szCs w:val="24"/>
        </w:rPr>
        <w:t xml:space="preserve">grálgatni </w:t>
      </w:r>
      <w:r w:rsidR="0067622B">
        <w:rPr>
          <w:sz w:val="24"/>
          <w:szCs w:val="24"/>
        </w:rPr>
        <w:t xml:space="preserve">közöttük; egy </w:t>
      </w:r>
      <w:r w:rsidR="00065DBC">
        <w:rPr>
          <w:sz w:val="24"/>
          <w:szCs w:val="24"/>
        </w:rPr>
        <w:t>kazettán</w:t>
      </w:r>
      <w:r w:rsidR="00081427">
        <w:rPr>
          <w:sz w:val="24"/>
          <w:szCs w:val="24"/>
        </w:rPr>
        <w:t xml:space="preserve"> kiadott </w:t>
      </w:r>
      <w:r w:rsidR="0067622B">
        <w:rPr>
          <w:sz w:val="24"/>
          <w:szCs w:val="24"/>
        </w:rPr>
        <w:t xml:space="preserve">album nem egyszerűen </w:t>
      </w:r>
      <w:r w:rsidR="0067622B" w:rsidRPr="018E21CA">
        <w:rPr>
          <w:sz w:val="24"/>
          <w:szCs w:val="24"/>
        </w:rPr>
        <w:t>számokból áll, hane</w:t>
      </w:r>
      <w:r w:rsidR="0067622B">
        <w:rPr>
          <w:sz w:val="24"/>
          <w:szCs w:val="24"/>
        </w:rPr>
        <w:t>m borítójá</w:t>
      </w:r>
      <w:r w:rsidR="0067622B" w:rsidRPr="018E21CA">
        <w:rPr>
          <w:sz w:val="24"/>
          <w:szCs w:val="24"/>
        </w:rPr>
        <w:t>val együtt önálló, komplett egész</w:t>
      </w:r>
      <w:r w:rsidR="0067622B">
        <w:rPr>
          <w:sz w:val="24"/>
          <w:szCs w:val="24"/>
        </w:rPr>
        <w:t xml:space="preserve">et alkot, melyet nem is </w:t>
      </w:r>
      <w:r w:rsidR="0067622B" w:rsidRPr="018E21CA">
        <w:rPr>
          <w:sz w:val="24"/>
          <w:szCs w:val="24"/>
        </w:rPr>
        <w:t>darabol</w:t>
      </w:r>
      <w:r w:rsidR="0067622B">
        <w:rPr>
          <w:sz w:val="24"/>
          <w:szCs w:val="24"/>
        </w:rPr>
        <w:t>unk szét csak úgy</w:t>
      </w:r>
      <w:r w:rsidR="0067622B" w:rsidRPr="018E21CA">
        <w:rPr>
          <w:sz w:val="24"/>
          <w:szCs w:val="24"/>
        </w:rPr>
        <w:t xml:space="preserve">, nem másoljuk át </w:t>
      </w:r>
      <w:r w:rsidR="0067622B">
        <w:rPr>
          <w:sz w:val="24"/>
          <w:szCs w:val="24"/>
        </w:rPr>
        <w:t>a számokat külön kazettákra,</w:t>
      </w:r>
      <w:r w:rsidR="0067622B" w:rsidRPr="018E21CA">
        <w:rPr>
          <w:sz w:val="24"/>
          <w:szCs w:val="24"/>
        </w:rPr>
        <w:t xml:space="preserve"> ha pedig egy-</w:t>
      </w:r>
      <w:r w:rsidR="0067622B" w:rsidRPr="018E21CA">
        <w:rPr>
          <w:sz w:val="24"/>
          <w:szCs w:val="24"/>
        </w:rPr>
        <w:lastRenderedPageBreak/>
        <w:t xml:space="preserve">egyet </w:t>
      </w:r>
      <w:r w:rsidR="0067622B">
        <w:rPr>
          <w:sz w:val="24"/>
          <w:szCs w:val="24"/>
        </w:rPr>
        <w:t xml:space="preserve">mégis, </w:t>
      </w:r>
      <w:r w:rsidR="0067622B" w:rsidRPr="018E21CA">
        <w:rPr>
          <w:sz w:val="24"/>
          <w:szCs w:val="24"/>
        </w:rPr>
        <w:t>akkor más számokkal együtt</w:t>
      </w:r>
      <w:r w:rsidR="0067622B">
        <w:rPr>
          <w:sz w:val="24"/>
          <w:szCs w:val="24"/>
        </w:rPr>
        <w:t xml:space="preserve">, alaposan </w:t>
      </w:r>
      <w:r w:rsidR="0067622B" w:rsidRPr="018E21CA">
        <w:rPr>
          <w:sz w:val="24"/>
          <w:szCs w:val="24"/>
        </w:rPr>
        <w:t>átgondolva, melyik</w:t>
      </w:r>
      <w:r w:rsidR="0067622B">
        <w:rPr>
          <w:sz w:val="24"/>
          <w:szCs w:val="24"/>
        </w:rPr>
        <w:t>et</w:t>
      </w:r>
      <w:r w:rsidR="0067622B" w:rsidRPr="018E21CA">
        <w:rPr>
          <w:sz w:val="24"/>
          <w:szCs w:val="24"/>
        </w:rPr>
        <w:t xml:space="preserve"> miért</w:t>
      </w:r>
      <w:r w:rsidR="0067622B">
        <w:rPr>
          <w:sz w:val="24"/>
          <w:szCs w:val="24"/>
        </w:rPr>
        <w:t>, és milyen</w:t>
      </w:r>
      <w:r w:rsidR="0067622B" w:rsidRPr="018E21CA">
        <w:rPr>
          <w:sz w:val="24"/>
          <w:szCs w:val="24"/>
        </w:rPr>
        <w:t xml:space="preserve"> sorrendben. </w:t>
      </w:r>
      <w:r w:rsidR="0067622B">
        <w:rPr>
          <w:sz w:val="24"/>
          <w:szCs w:val="24"/>
        </w:rPr>
        <w:t>Egy kaz</w:t>
      </w:r>
      <w:r w:rsidR="00081427">
        <w:rPr>
          <w:sz w:val="24"/>
          <w:szCs w:val="24"/>
        </w:rPr>
        <w:t xml:space="preserve">ettának, mondhatni, </w:t>
      </w:r>
      <w:r w:rsidR="0067622B">
        <w:rPr>
          <w:sz w:val="24"/>
          <w:szCs w:val="24"/>
        </w:rPr>
        <w:t xml:space="preserve">személyisége van, és ez, nem pedig hordozhatósága </w:t>
      </w:r>
      <w:r w:rsidR="00081427">
        <w:rPr>
          <w:sz w:val="24"/>
          <w:szCs w:val="24"/>
        </w:rPr>
        <w:t>a lényeges azoknak, akik ma is „nagy kazettások”.</w:t>
      </w:r>
    </w:p>
    <w:p w14:paraId="39736E54" w14:textId="06B62178" w:rsidR="0067622B" w:rsidRDefault="00374DD1" w:rsidP="005719D4">
      <w:pPr>
        <w:jc w:val="both"/>
        <w:rPr>
          <w:sz w:val="24"/>
          <w:szCs w:val="24"/>
        </w:rPr>
      </w:pPr>
      <w:r w:rsidRPr="00242D9F">
        <w:rPr>
          <w:i/>
          <w:sz w:val="24"/>
          <w:szCs w:val="24"/>
        </w:rPr>
        <w:t>(3)</w:t>
      </w:r>
      <w:r>
        <w:rPr>
          <w:sz w:val="24"/>
          <w:szCs w:val="24"/>
        </w:rPr>
        <w:t xml:space="preserve"> </w:t>
      </w:r>
      <w:r w:rsidR="00242D9F">
        <w:rPr>
          <w:sz w:val="24"/>
          <w:szCs w:val="24"/>
        </w:rPr>
        <w:t>E</w:t>
      </w:r>
      <w:r w:rsidR="0067622B" w:rsidRPr="018E21CA">
        <w:rPr>
          <w:sz w:val="24"/>
          <w:szCs w:val="24"/>
        </w:rPr>
        <w:t>gy-egy technológiának (látszólag) ugyanaz</w:t>
      </w:r>
      <w:r w:rsidR="0067622B">
        <w:rPr>
          <w:sz w:val="24"/>
          <w:szCs w:val="24"/>
        </w:rPr>
        <w:t>on</w:t>
      </w:r>
      <w:r w:rsidR="0067622B" w:rsidRPr="018E21CA">
        <w:rPr>
          <w:sz w:val="24"/>
          <w:szCs w:val="24"/>
        </w:rPr>
        <w:t xml:space="preserve"> funkciója más-más szereppel és jelentéssel bírhat. </w:t>
      </w:r>
      <w:r w:rsidR="0067622B">
        <w:rPr>
          <w:sz w:val="24"/>
          <w:szCs w:val="24"/>
        </w:rPr>
        <w:t>Vegyük például a számítógépen tárolt zenéket. A memóriatárak (belső és külső) lehetővé teszik, hogy óriási mennyiségben és könnyen tároljunk zenéket, ugyanakkor mivel sokkal sérülékenyebbek ezek a tárak, zenéink is sokkal inkább ki vannak téve a sérülés vagy a megsemmisülés veszélyének, mint a kazetták vagy CD-k esetében. A streameléssel volt-nincs ez a probléma, ám a számítógépen való zenetárolás ma sem ment ki a divatból. A DSD formátumú zenék – melyeket saját gépünk külső vagy b</w:t>
      </w:r>
      <w:r w:rsidR="00081427">
        <w:rPr>
          <w:sz w:val="24"/>
          <w:szCs w:val="24"/>
        </w:rPr>
        <w:t>első memóriatárába tölthetünk le</w:t>
      </w:r>
      <w:r w:rsidR="0067622B">
        <w:rPr>
          <w:sz w:val="24"/>
          <w:szCs w:val="24"/>
        </w:rPr>
        <w:t xml:space="preserve"> – rajongói szerint „természetesebbek”, „élethűbbek”, „</w:t>
      </w:r>
      <w:proofErr w:type="spellStart"/>
      <w:r w:rsidR="0067622B">
        <w:rPr>
          <w:sz w:val="24"/>
          <w:szCs w:val="24"/>
        </w:rPr>
        <w:t>analógosabbak</w:t>
      </w:r>
      <w:proofErr w:type="spellEnd"/>
      <w:r w:rsidR="0067622B">
        <w:rPr>
          <w:sz w:val="24"/>
          <w:szCs w:val="24"/>
        </w:rPr>
        <w:t xml:space="preserve">”, mint más digitális hangformátumú zenék. Tehát ugyanazon funkció (nagy mennyiségű zene tárolása számítógépünk belső vagy külső memóriájában szerepe és jelentése) megváltozik: nem a mennyiség meg a tárolhatóság a döntő, hanem a </w:t>
      </w:r>
      <w:r w:rsidR="00081427">
        <w:rPr>
          <w:sz w:val="24"/>
          <w:szCs w:val="24"/>
        </w:rPr>
        <w:t>„</w:t>
      </w:r>
      <w:r w:rsidR="0067622B">
        <w:rPr>
          <w:sz w:val="24"/>
          <w:szCs w:val="24"/>
        </w:rPr>
        <w:t>minőség</w:t>
      </w:r>
      <w:r w:rsidR="00081427">
        <w:rPr>
          <w:sz w:val="24"/>
          <w:szCs w:val="24"/>
        </w:rPr>
        <w:t>”</w:t>
      </w:r>
      <w:r w:rsidR="0067622B">
        <w:rPr>
          <w:sz w:val="24"/>
          <w:szCs w:val="24"/>
        </w:rPr>
        <w:t>.</w:t>
      </w:r>
    </w:p>
    <w:p w14:paraId="3133699E" w14:textId="1485A779" w:rsidR="008377D6" w:rsidRDefault="00374DD1" w:rsidP="005719D4">
      <w:pPr>
        <w:jc w:val="both"/>
        <w:rPr>
          <w:sz w:val="24"/>
          <w:szCs w:val="24"/>
        </w:rPr>
      </w:pPr>
      <w:r w:rsidRPr="00242D9F">
        <w:rPr>
          <w:i/>
          <w:sz w:val="24"/>
          <w:szCs w:val="24"/>
        </w:rPr>
        <w:t>(4)</w:t>
      </w:r>
      <w:r>
        <w:rPr>
          <w:sz w:val="24"/>
          <w:szCs w:val="24"/>
        </w:rPr>
        <w:t xml:space="preserve"> </w:t>
      </w:r>
      <w:r w:rsidR="00242D9F">
        <w:rPr>
          <w:sz w:val="24"/>
          <w:szCs w:val="24"/>
        </w:rPr>
        <w:t>A</w:t>
      </w:r>
      <w:r w:rsidR="008377D6">
        <w:rPr>
          <w:sz w:val="24"/>
          <w:szCs w:val="24"/>
        </w:rPr>
        <w:t xml:space="preserve">zok a </w:t>
      </w:r>
      <w:r w:rsidR="008377D6" w:rsidRPr="018E21CA">
        <w:rPr>
          <w:sz w:val="24"/>
          <w:szCs w:val="24"/>
        </w:rPr>
        <w:t xml:space="preserve">szempontok és </w:t>
      </w:r>
      <w:r w:rsidR="008377D6">
        <w:rPr>
          <w:sz w:val="24"/>
          <w:szCs w:val="24"/>
        </w:rPr>
        <w:t>mércék</w:t>
      </w:r>
      <w:r w:rsidR="00A8470D">
        <w:rPr>
          <w:sz w:val="24"/>
          <w:szCs w:val="24"/>
        </w:rPr>
        <w:t xml:space="preserve">, melyek alapján kijelentjük, hogy </w:t>
      </w:r>
      <w:r w:rsidR="008377D6" w:rsidRPr="018E21CA">
        <w:rPr>
          <w:sz w:val="24"/>
          <w:szCs w:val="24"/>
        </w:rPr>
        <w:t xml:space="preserve">egyik vagy másik eszköz </w:t>
      </w:r>
      <w:r w:rsidR="003F3C41">
        <w:rPr>
          <w:sz w:val="24"/>
          <w:szCs w:val="24"/>
        </w:rPr>
        <w:t xml:space="preserve">fejlettebb, </w:t>
      </w:r>
      <w:r w:rsidR="008377D6" w:rsidRPr="018E21CA">
        <w:rPr>
          <w:sz w:val="24"/>
          <w:szCs w:val="24"/>
        </w:rPr>
        <w:t xml:space="preserve">jobb </w:t>
      </w:r>
      <w:r>
        <w:rPr>
          <w:sz w:val="24"/>
          <w:szCs w:val="24"/>
        </w:rPr>
        <w:t xml:space="preserve">és </w:t>
      </w:r>
      <w:r w:rsidR="008377D6" w:rsidRPr="018E21CA">
        <w:rPr>
          <w:sz w:val="24"/>
          <w:szCs w:val="24"/>
        </w:rPr>
        <w:t>minőségibb</w:t>
      </w:r>
      <w:r w:rsidR="008377D6">
        <w:rPr>
          <w:sz w:val="24"/>
          <w:szCs w:val="24"/>
        </w:rPr>
        <w:t xml:space="preserve"> zenehal</w:t>
      </w:r>
      <w:r w:rsidR="003F3C41">
        <w:rPr>
          <w:sz w:val="24"/>
          <w:szCs w:val="24"/>
        </w:rPr>
        <w:t>lgatást tesz lehetővé</w:t>
      </w:r>
      <w:r w:rsidR="008377D6">
        <w:rPr>
          <w:sz w:val="24"/>
          <w:szCs w:val="24"/>
        </w:rPr>
        <w:t xml:space="preserve">, </w:t>
      </w:r>
      <w:r w:rsidR="008377D6" w:rsidRPr="018E21CA">
        <w:rPr>
          <w:sz w:val="24"/>
          <w:szCs w:val="24"/>
        </w:rPr>
        <w:t>nem objektív-technológiai adottságo</w:t>
      </w:r>
      <w:r w:rsidR="00DF17C5">
        <w:rPr>
          <w:sz w:val="24"/>
          <w:szCs w:val="24"/>
        </w:rPr>
        <w:t>ka</w:t>
      </w:r>
      <w:r w:rsidR="008377D6" w:rsidRPr="018E21CA">
        <w:rPr>
          <w:sz w:val="24"/>
          <w:szCs w:val="24"/>
        </w:rPr>
        <w:t>t tükröznek. Igaz, vannak bizonyos objektív</w:t>
      </w:r>
      <w:r w:rsidR="00230915">
        <w:rPr>
          <w:sz w:val="24"/>
          <w:szCs w:val="24"/>
        </w:rPr>
        <w:t xml:space="preserve"> technológiai sajátosságok</w:t>
      </w:r>
      <w:r w:rsidR="008377D6" w:rsidRPr="018E21CA">
        <w:rPr>
          <w:sz w:val="24"/>
          <w:szCs w:val="24"/>
        </w:rPr>
        <w:t xml:space="preserve">, amelyek bizonyos szempontból </w:t>
      </w:r>
      <w:r w:rsidR="003F3C41">
        <w:rPr>
          <w:sz w:val="24"/>
          <w:szCs w:val="24"/>
        </w:rPr>
        <w:t xml:space="preserve">kétségtelenül </w:t>
      </w:r>
      <w:r w:rsidR="008377D6" w:rsidRPr="018E21CA">
        <w:rPr>
          <w:sz w:val="24"/>
          <w:szCs w:val="24"/>
        </w:rPr>
        <w:t>jobbá teszik az eszközöket</w:t>
      </w:r>
      <w:r w:rsidR="008377D6">
        <w:rPr>
          <w:sz w:val="24"/>
          <w:szCs w:val="24"/>
        </w:rPr>
        <w:t xml:space="preserve"> és vele a zenehallgatást (például részletgazdagabbá),</w:t>
      </w:r>
      <w:r w:rsidR="003F3C41">
        <w:rPr>
          <w:sz w:val="24"/>
          <w:szCs w:val="24"/>
        </w:rPr>
        <w:t xml:space="preserve"> de az ilyen </w:t>
      </w:r>
      <w:r w:rsidR="002C30CA">
        <w:rPr>
          <w:sz w:val="24"/>
          <w:szCs w:val="24"/>
        </w:rPr>
        <w:t>t</w:t>
      </w:r>
      <w:r w:rsidR="00230915">
        <w:rPr>
          <w:sz w:val="24"/>
          <w:szCs w:val="24"/>
        </w:rPr>
        <w:t>echnológiai sajátosság</w:t>
      </w:r>
      <w:r w:rsidR="003F3C41">
        <w:rPr>
          <w:sz w:val="24"/>
          <w:szCs w:val="24"/>
        </w:rPr>
        <w:t>ok</w:t>
      </w:r>
      <w:r w:rsidR="00230915">
        <w:rPr>
          <w:sz w:val="24"/>
          <w:szCs w:val="24"/>
        </w:rPr>
        <w:t xml:space="preserve"> sem</w:t>
      </w:r>
      <w:r w:rsidR="008377D6">
        <w:rPr>
          <w:sz w:val="24"/>
          <w:szCs w:val="24"/>
        </w:rPr>
        <w:t xml:space="preserve"> határozzák meg</w:t>
      </w:r>
      <w:r w:rsidR="00230915">
        <w:rPr>
          <w:sz w:val="24"/>
          <w:szCs w:val="24"/>
        </w:rPr>
        <w:t xml:space="preserve"> önmagukban</w:t>
      </w:r>
      <w:r w:rsidR="008377D6">
        <w:rPr>
          <w:sz w:val="24"/>
          <w:szCs w:val="24"/>
        </w:rPr>
        <w:t xml:space="preserve">, melyik eszközt </w:t>
      </w:r>
      <w:r w:rsidR="00230915">
        <w:rPr>
          <w:sz w:val="24"/>
          <w:szCs w:val="24"/>
        </w:rPr>
        <w:t>részesítjük előnyben</w:t>
      </w:r>
      <w:r w:rsidR="008377D6">
        <w:rPr>
          <w:sz w:val="24"/>
          <w:szCs w:val="24"/>
        </w:rPr>
        <w:t>,</w:t>
      </w:r>
      <w:r w:rsidR="00FE3EAA">
        <w:rPr>
          <w:sz w:val="24"/>
          <w:szCs w:val="24"/>
        </w:rPr>
        <w:t xml:space="preserve"> </w:t>
      </w:r>
      <w:r w:rsidR="008377D6">
        <w:rPr>
          <w:sz w:val="24"/>
          <w:szCs w:val="24"/>
        </w:rPr>
        <w:t xml:space="preserve">nem szólva arról, hogy </w:t>
      </w:r>
      <w:r w:rsidR="002C30CA">
        <w:rPr>
          <w:sz w:val="24"/>
          <w:szCs w:val="24"/>
        </w:rPr>
        <w:t>melyik produk</w:t>
      </w:r>
      <w:r w:rsidR="00230915">
        <w:rPr>
          <w:sz w:val="24"/>
          <w:szCs w:val="24"/>
        </w:rPr>
        <w:t>cióját</w:t>
      </w:r>
      <w:r w:rsidR="002C30CA">
        <w:rPr>
          <w:sz w:val="24"/>
          <w:szCs w:val="24"/>
        </w:rPr>
        <w:t xml:space="preserve"> halljuk</w:t>
      </w:r>
      <w:r w:rsidR="00230915">
        <w:rPr>
          <w:sz w:val="24"/>
          <w:szCs w:val="24"/>
        </w:rPr>
        <w:t xml:space="preserve">-ítéljük </w:t>
      </w:r>
      <w:r w:rsidR="003F3C41">
        <w:rPr>
          <w:sz w:val="24"/>
          <w:szCs w:val="24"/>
        </w:rPr>
        <w:t>„</w:t>
      </w:r>
      <w:r w:rsidR="008377D6">
        <w:rPr>
          <w:sz w:val="24"/>
          <w:szCs w:val="24"/>
        </w:rPr>
        <w:t>é</w:t>
      </w:r>
      <w:r w:rsidR="008377D6" w:rsidRPr="018E21CA">
        <w:rPr>
          <w:sz w:val="24"/>
          <w:szCs w:val="24"/>
        </w:rPr>
        <w:t>lethű</w:t>
      </w:r>
      <w:r w:rsidR="002C30CA">
        <w:rPr>
          <w:sz w:val="24"/>
          <w:szCs w:val="24"/>
        </w:rPr>
        <w:t>nek</w:t>
      </w:r>
      <w:r w:rsidR="003F3C41">
        <w:rPr>
          <w:sz w:val="24"/>
          <w:szCs w:val="24"/>
        </w:rPr>
        <w:t>”</w:t>
      </w:r>
      <w:r w:rsidR="008377D6" w:rsidRPr="018E21CA">
        <w:rPr>
          <w:sz w:val="24"/>
          <w:szCs w:val="24"/>
        </w:rPr>
        <w:t xml:space="preserve">, </w:t>
      </w:r>
      <w:r w:rsidR="003F3C41">
        <w:rPr>
          <w:sz w:val="24"/>
          <w:szCs w:val="24"/>
        </w:rPr>
        <w:t>„</w:t>
      </w:r>
      <w:r w:rsidR="008377D6" w:rsidRPr="018E21CA">
        <w:rPr>
          <w:sz w:val="24"/>
          <w:szCs w:val="24"/>
        </w:rPr>
        <w:t>természetes</w:t>
      </w:r>
      <w:r w:rsidR="002C30CA">
        <w:rPr>
          <w:sz w:val="24"/>
          <w:szCs w:val="24"/>
        </w:rPr>
        <w:t>nek</w:t>
      </w:r>
      <w:r w:rsidR="003F3C41">
        <w:rPr>
          <w:sz w:val="24"/>
          <w:szCs w:val="24"/>
        </w:rPr>
        <w:t>”</w:t>
      </w:r>
      <w:r w:rsidR="008377D6" w:rsidRPr="018E21CA">
        <w:rPr>
          <w:sz w:val="24"/>
          <w:szCs w:val="24"/>
        </w:rPr>
        <w:t xml:space="preserve">, </w:t>
      </w:r>
      <w:r w:rsidR="003F3C41">
        <w:rPr>
          <w:sz w:val="24"/>
          <w:szCs w:val="24"/>
        </w:rPr>
        <w:t>„</w:t>
      </w:r>
      <w:r w:rsidR="008377D6" w:rsidRPr="018E21CA">
        <w:rPr>
          <w:sz w:val="24"/>
          <w:szCs w:val="24"/>
        </w:rPr>
        <w:t>semleges</w:t>
      </w:r>
      <w:r w:rsidR="002C30CA">
        <w:rPr>
          <w:sz w:val="24"/>
          <w:szCs w:val="24"/>
        </w:rPr>
        <w:t>nek</w:t>
      </w:r>
      <w:r w:rsidR="003F3C41">
        <w:rPr>
          <w:sz w:val="24"/>
          <w:szCs w:val="24"/>
        </w:rPr>
        <w:t>”</w:t>
      </w:r>
      <w:r w:rsidR="008377D6" w:rsidRPr="018E21CA">
        <w:rPr>
          <w:sz w:val="24"/>
          <w:szCs w:val="24"/>
        </w:rPr>
        <w:t xml:space="preserve">, </w:t>
      </w:r>
      <w:r w:rsidR="003F3C41">
        <w:rPr>
          <w:sz w:val="24"/>
          <w:szCs w:val="24"/>
        </w:rPr>
        <w:t>„</w:t>
      </w:r>
      <w:r w:rsidR="008377D6" w:rsidRPr="018E21CA">
        <w:rPr>
          <w:sz w:val="24"/>
          <w:szCs w:val="24"/>
        </w:rPr>
        <w:t>meleg</w:t>
      </w:r>
      <w:r w:rsidR="002C30CA">
        <w:rPr>
          <w:sz w:val="24"/>
          <w:szCs w:val="24"/>
        </w:rPr>
        <w:t>nek</w:t>
      </w:r>
      <w:r w:rsidR="003F3C41">
        <w:rPr>
          <w:sz w:val="24"/>
          <w:szCs w:val="24"/>
        </w:rPr>
        <w:t>”</w:t>
      </w:r>
      <w:r w:rsidR="005D48EB">
        <w:rPr>
          <w:sz w:val="24"/>
          <w:szCs w:val="24"/>
        </w:rPr>
        <w:t xml:space="preserve">, </w:t>
      </w:r>
      <w:r w:rsidR="003F3C41">
        <w:rPr>
          <w:sz w:val="24"/>
          <w:szCs w:val="24"/>
        </w:rPr>
        <w:t>„</w:t>
      </w:r>
      <w:r w:rsidR="008377D6" w:rsidRPr="018E21CA">
        <w:rPr>
          <w:sz w:val="24"/>
          <w:szCs w:val="24"/>
        </w:rPr>
        <w:t>telt</w:t>
      </w:r>
      <w:r w:rsidR="003F537A">
        <w:rPr>
          <w:sz w:val="24"/>
          <w:szCs w:val="24"/>
        </w:rPr>
        <w:t>nek</w:t>
      </w:r>
      <w:r w:rsidR="003F3C41">
        <w:rPr>
          <w:sz w:val="24"/>
          <w:szCs w:val="24"/>
        </w:rPr>
        <w:t>”, „</w:t>
      </w:r>
      <w:proofErr w:type="spellStart"/>
      <w:r w:rsidR="003F3C41">
        <w:rPr>
          <w:sz w:val="24"/>
          <w:szCs w:val="24"/>
        </w:rPr>
        <w:t>analógosnak</w:t>
      </w:r>
      <w:proofErr w:type="spellEnd"/>
      <w:r w:rsidR="003F3C41">
        <w:rPr>
          <w:sz w:val="24"/>
          <w:szCs w:val="24"/>
        </w:rPr>
        <w:t xml:space="preserve">” vagy „digitálisnak” </w:t>
      </w:r>
      <w:r w:rsidR="003F537A">
        <w:rPr>
          <w:sz w:val="24"/>
          <w:szCs w:val="24"/>
        </w:rPr>
        <w:t>stb.</w:t>
      </w:r>
    </w:p>
    <w:p w14:paraId="783584D1" w14:textId="4070270D" w:rsidR="00996F01" w:rsidRDefault="00340257" w:rsidP="005719D4">
      <w:pPr>
        <w:jc w:val="both"/>
        <w:rPr>
          <w:sz w:val="24"/>
          <w:szCs w:val="24"/>
        </w:rPr>
      </w:pPr>
      <w:r>
        <w:rPr>
          <w:sz w:val="24"/>
          <w:szCs w:val="24"/>
        </w:rPr>
        <w:t>E</w:t>
      </w:r>
      <w:r w:rsidR="0067622B">
        <w:rPr>
          <w:sz w:val="24"/>
          <w:szCs w:val="24"/>
        </w:rPr>
        <w:t>zek az érvek</w:t>
      </w:r>
      <w:r w:rsidR="003F3C41">
        <w:rPr>
          <w:sz w:val="24"/>
          <w:szCs w:val="24"/>
        </w:rPr>
        <w:t xml:space="preserve"> amellett szólnak, hogy a</w:t>
      </w:r>
      <w:r w:rsidR="00762191">
        <w:rPr>
          <w:sz w:val="24"/>
          <w:szCs w:val="24"/>
        </w:rPr>
        <w:t xml:space="preserve"> </w:t>
      </w:r>
      <w:r w:rsidR="00FE3EAA">
        <w:rPr>
          <w:sz w:val="24"/>
          <w:szCs w:val="24"/>
        </w:rPr>
        <w:t>technológiák</w:t>
      </w:r>
      <w:r w:rsidR="00D23529">
        <w:rPr>
          <w:sz w:val="24"/>
          <w:szCs w:val="24"/>
        </w:rPr>
        <w:t xml:space="preserve"> </w:t>
      </w:r>
      <w:r w:rsidR="00FE3EAA">
        <w:rPr>
          <w:sz w:val="24"/>
          <w:szCs w:val="24"/>
        </w:rPr>
        <w:t xml:space="preserve">és </w:t>
      </w:r>
      <w:r w:rsidR="00A8470D">
        <w:rPr>
          <w:sz w:val="24"/>
          <w:szCs w:val="24"/>
        </w:rPr>
        <w:t xml:space="preserve">a </w:t>
      </w:r>
      <w:r w:rsidR="00D23529">
        <w:rPr>
          <w:sz w:val="24"/>
          <w:szCs w:val="24"/>
        </w:rPr>
        <w:t xml:space="preserve">populáris zene </w:t>
      </w:r>
      <w:r w:rsidR="00FE3EAA">
        <w:rPr>
          <w:sz w:val="24"/>
          <w:szCs w:val="24"/>
        </w:rPr>
        <w:t>szétbonthatatlan</w:t>
      </w:r>
      <w:r w:rsidR="00A8470D">
        <w:rPr>
          <w:sz w:val="24"/>
          <w:szCs w:val="24"/>
        </w:rPr>
        <w:t xml:space="preserve"> és összetett</w:t>
      </w:r>
      <w:r w:rsidR="00FE3EAA">
        <w:rPr>
          <w:sz w:val="24"/>
          <w:szCs w:val="24"/>
        </w:rPr>
        <w:t xml:space="preserve"> kapcsolat</w:t>
      </w:r>
      <w:r w:rsidR="00762191">
        <w:rPr>
          <w:sz w:val="24"/>
          <w:szCs w:val="24"/>
        </w:rPr>
        <w:t xml:space="preserve">a </w:t>
      </w:r>
      <w:r w:rsidR="00FE3EAA">
        <w:rPr>
          <w:sz w:val="24"/>
          <w:szCs w:val="24"/>
        </w:rPr>
        <w:t>a technológiai determinizmus nézőpontjából nem feltárható</w:t>
      </w:r>
      <w:r w:rsidR="004F46ED">
        <w:rPr>
          <w:sz w:val="24"/>
          <w:szCs w:val="24"/>
        </w:rPr>
        <w:t xml:space="preserve">: a technológia </w:t>
      </w:r>
      <w:proofErr w:type="spellStart"/>
      <w:r w:rsidR="004F46ED">
        <w:rPr>
          <w:sz w:val="24"/>
          <w:szCs w:val="24"/>
        </w:rPr>
        <w:t>aluldeterminálja</w:t>
      </w:r>
      <w:proofErr w:type="spellEnd"/>
      <w:r w:rsidR="004F46ED">
        <w:rPr>
          <w:sz w:val="24"/>
          <w:szCs w:val="24"/>
        </w:rPr>
        <w:t xml:space="preserve"> azt, ahogy bánunk a technológiákkal és</w:t>
      </w:r>
      <w:r w:rsidR="00374DD1">
        <w:rPr>
          <w:sz w:val="24"/>
          <w:szCs w:val="24"/>
        </w:rPr>
        <w:t xml:space="preserve"> viszonyulunk a technológiákhoz, no meg a zenéinkhez.</w:t>
      </w:r>
      <w:r w:rsidR="004F46ED">
        <w:rPr>
          <w:sz w:val="24"/>
          <w:szCs w:val="24"/>
        </w:rPr>
        <w:t xml:space="preserve"> </w:t>
      </w:r>
      <w:r w:rsidR="003F3C41">
        <w:rPr>
          <w:sz w:val="24"/>
          <w:szCs w:val="24"/>
        </w:rPr>
        <w:t>Az eszközök, azok specifikációi és</w:t>
      </w:r>
      <w:r w:rsidR="00D23529">
        <w:rPr>
          <w:sz w:val="24"/>
          <w:szCs w:val="24"/>
        </w:rPr>
        <w:t xml:space="preserve"> </w:t>
      </w:r>
      <w:r w:rsidR="00FE3EAA">
        <w:rPr>
          <w:sz w:val="24"/>
          <w:szCs w:val="24"/>
        </w:rPr>
        <w:t>funkció</w:t>
      </w:r>
      <w:r w:rsidR="00D23529">
        <w:rPr>
          <w:sz w:val="24"/>
          <w:szCs w:val="24"/>
        </w:rPr>
        <w:t>i</w:t>
      </w:r>
      <w:r w:rsidR="00FE3EAA">
        <w:rPr>
          <w:sz w:val="24"/>
          <w:szCs w:val="24"/>
        </w:rPr>
        <w:t xml:space="preserve"> </w:t>
      </w:r>
      <w:r w:rsidR="00996F01">
        <w:rPr>
          <w:sz w:val="24"/>
          <w:szCs w:val="24"/>
        </w:rPr>
        <w:t xml:space="preserve">nem </w:t>
      </w:r>
      <w:r w:rsidR="00FE3EAA">
        <w:rPr>
          <w:sz w:val="24"/>
          <w:szCs w:val="24"/>
        </w:rPr>
        <w:t>irányítj</w:t>
      </w:r>
      <w:r w:rsidR="00D23529">
        <w:rPr>
          <w:sz w:val="24"/>
          <w:szCs w:val="24"/>
        </w:rPr>
        <w:t>ák</w:t>
      </w:r>
      <w:r w:rsidR="00FE3EAA">
        <w:rPr>
          <w:sz w:val="24"/>
          <w:szCs w:val="24"/>
        </w:rPr>
        <w:t>-vezeti</w:t>
      </w:r>
      <w:r w:rsidR="00D23529">
        <w:rPr>
          <w:sz w:val="24"/>
          <w:szCs w:val="24"/>
        </w:rPr>
        <w:t>k, határozzák meg</w:t>
      </w:r>
      <w:r w:rsidR="00A8470D">
        <w:rPr>
          <w:sz w:val="24"/>
          <w:szCs w:val="24"/>
        </w:rPr>
        <w:t xml:space="preserve"> a </w:t>
      </w:r>
      <w:r w:rsidR="00FE3EAA">
        <w:rPr>
          <w:sz w:val="24"/>
          <w:szCs w:val="24"/>
        </w:rPr>
        <w:t>használatukat</w:t>
      </w:r>
      <w:r w:rsidR="00E72866">
        <w:rPr>
          <w:sz w:val="24"/>
          <w:szCs w:val="24"/>
        </w:rPr>
        <w:t xml:space="preserve"> és </w:t>
      </w:r>
      <w:r w:rsidR="0006168E">
        <w:rPr>
          <w:sz w:val="24"/>
          <w:szCs w:val="24"/>
        </w:rPr>
        <w:t xml:space="preserve">használati </w:t>
      </w:r>
      <w:r w:rsidR="00996F01">
        <w:rPr>
          <w:sz w:val="24"/>
          <w:szCs w:val="24"/>
        </w:rPr>
        <w:t xml:space="preserve">vagy egyéb </w:t>
      </w:r>
      <w:r w:rsidR="0006168E">
        <w:rPr>
          <w:sz w:val="24"/>
          <w:szCs w:val="24"/>
        </w:rPr>
        <w:t>értéküket</w:t>
      </w:r>
      <w:r w:rsidR="00FE3EAA">
        <w:rPr>
          <w:sz w:val="24"/>
          <w:szCs w:val="24"/>
        </w:rPr>
        <w:t xml:space="preserve">, hanem </w:t>
      </w:r>
      <w:r w:rsidR="008673A6">
        <w:rPr>
          <w:sz w:val="24"/>
          <w:szCs w:val="24"/>
        </w:rPr>
        <w:t xml:space="preserve">inkább azok a </w:t>
      </w:r>
      <w:r w:rsidR="00FE3EAA">
        <w:rPr>
          <w:sz w:val="24"/>
          <w:szCs w:val="24"/>
        </w:rPr>
        <w:t>jelentések</w:t>
      </w:r>
      <w:r w:rsidR="008673A6">
        <w:rPr>
          <w:sz w:val="24"/>
          <w:szCs w:val="24"/>
        </w:rPr>
        <w:t>, amelyek</w:t>
      </w:r>
      <w:r w:rsidR="00A1237E">
        <w:rPr>
          <w:sz w:val="24"/>
          <w:szCs w:val="24"/>
        </w:rPr>
        <w:t xml:space="preserve">kel </w:t>
      </w:r>
      <w:r w:rsidR="00A8470D">
        <w:rPr>
          <w:sz w:val="24"/>
          <w:szCs w:val="24"/>
        </w:rPr>
        <w:t xml:space="preserve">a </w:t>
      </w:r>
      <w:r w:rsidR="00A1237E">
        <w:rPr>
          <w:sz w:val="24"/>
          <w:szCs w:val="24"/>
        </w:rPr>
        <w:t xml:space="preserve">technológiák és használataik bírnak, és amelyek részben </w:t>
      </w:r>
      <w:r w:rsidR="00692E45">
        <w:rPr>
          <w:sz w:val="24"/>
          <w:szCs w:val="24"/>
        </w:rPr>
        <w:t>a</w:t>
      </w:r>
      <w:r w:rsidR="0006168E">
        <w:rPr>
          <w:sz w:val="24"/>
          <w:szCs w:val="24"/>
        </w:rPr>
        <w:t xml:space="preserve"> </w:t>
      </w:r>
      <w:r w:rsidR="00A1237E">
        <w:rPr>
          <w:sz w:val="24"/>
          <w:szCs w:val="24"/>
        </w:rPr>
        <w:t>használ</w:t>
      </w:r>
      <w:r w:rsidR="00692E45">
        <w:rPr>
          <w:sz w:val="24"/>
          <w:szCs w:val="24"/>
        </w:rPr>
        <w:t>at</w:t>
      </w:r>
      <w:r w:rsidR="00A1237E">
        <w:rPr>
          <w:sz w:val="24"/>
          <w:szCs w:val="24"/>
        </w:rPr>
        <w:t>ban, részben</w:t>
      </w:r>
      <w:r w:rsidR="00DF17C5">
        <w:rPr>
          <w:sz w:val="24"/>
          <w:szCs w:val="24"/>
        </w:rPr>
        <w:t xml:space="preserve"> a körülöttük </w:t>
      </w:r>
      <w:r w:rsidR="0006168E">
        <w:rPr>
          <w:sz w:val="24"/>
          <w:szCs w:val="24"/>
        </w:rPr>
        <w:t xml:space="preserve">szakadatlanul folyó, értelmező-értékelő </w:t>
      </w:r>
      <w:r w:rsidR="00A1237E">
        <w:rPr>
          <w:sz w:val="24"/>
          <w:szCs w:val="24"/>
        </w:rPr>
        <w:t>beszédekben képződnek.</w:t>
      </w:r>
    </w:p>
    <w:p w14:paraId="1A2406BB" w14:textId="7BA5879C" w:rsidR="00396D56" w:rsidRDefault="004148C0" w:rsidP="005719D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Tévednénk azonban, ha azt hinnénk: </w:t>
      </w:r>
      <w:r w:rsidR="008673A6">
        <w:rPr>
          <w:sz w:val="24"/>
          <w:szCs w:val="24"/>
        </w:rPr>
        <w:t>a</w:t>
      </w:r>
      <w:r w:rsidR="00FE3EAA">
        <w:rPr>
          <w:sz w:val="24"/>
          <w:szCs w:val="24"/>
        </w:rPr>
        <w:t xml:space="preserve"> technológiai determinizmus</w:t>
      </w:r>
      <w:r w:rsidR="008673A6">
        <w:rPr>
          <w:sz w:val="24"/>
          <w:szCs w:val="24"/>
        </w:rPr>
        <w:t xml:space="preserve"> helyébe </w:t>
      </w:r>
      <w:r>
        <w:rPr>
          <w:sz w:val="24"/>
          <w:szCs w:val="24"/>
        </w:rPr>
        <w:t xml:space="preserve">szerzőinknél </w:t>
      </w:r>
      <w:r w:rsidR="003F3C41">
        <w:rPr>
          <w:sz w:val="24"/>
          <w:szCs w:val="24"/>
        </w:rPr>
        <w:t>valamiféle</w:t>
      </w:r>
      <w:r w:rsidR="008673A6">
        <w:rPr>
          <w:sz w:val="24"/>
          <w:szCs w:val="24"/>
        </w:rPr>
        <w:t xml:space="preserve"> </w:t>
      </w:r>
      <w:r w:rsidR="00FE3EAA">
        <w:rPr>
          <w:sz w:val="24"/>
          <w:szCs w:val="24"/>
        </w:rPr>
        <w:t>kulturális</w:t>
      </w:r>
      <w:r w:rsidR="00396D56">
        <w:rPr>
          <w:sz w:val="24"/>
          <w:szCs w:val="24"/>
        </w:rPr>
        <w:t>-társadalmi</w:t>
      </w:r>
      <w:r w:rsidR="00FE3EAA">
        <w:rPr>
          <w:sz w:val="24"/>
          <w:szCs w:val="24"/>
        </w:rPr>
        <w:t xml:space="preserve"> determinizmus</w:t>
      </w:r>
      <w:r w:rsidR="008673A6">
        <w:rPr>
          <w:sz w:val="24"/>
          <w:szCs w:val="24"/>
        </w:rPr>
        <w:t xml:space="preserve"> lép. </w:t>
      </w:r>
      <w:r w:rsidR="00692E45">
        <w:rPr>
          <w:sz w:val="24"/>
          <w:szCs w:val="24"/>
        </w:rPr>
        <w:t xml:space="preserve">Álláspontjuk szerint ugyanis (1) </w:t>
      </w:r>
      <w:r w:rsidR="00374DD1">
        <w:rPr>
          <w:sz w:val="24"/>
          <w:szCs w:val="24"/>
        </w:rPr>
        <w:t xml:space="preserve">bár </w:t>
      </w:r>
      <w:r w:rsidR="00FE3EAA">
        <w:rPr>
          <w:sz w:val="24"/>
          <w:szCs w:val="24"/>
        </w:rPr>
        <w:t xml:space="preserve">a technológiák (azok specifikációi és funkció) nem </w:t>
      </w:r>
      <w:r>
        <w:rPr>
          <w:sz w:val="24"/>
          <w:szCs w:val="24"/>
        </w:rPr>
        <w:t>teremtik</w:t>
      </w:r>
      <w:r w:rsidR="00FE3EAA">
        <w:rPr>
          <w:sz w:val="24"/>
          <w:szCs w:val="24"/>
        </w:rPr>
        <w:t xml:space="preserve"> é</w:t>
      </w:r>
      <w:r w:rsidR="00CD6E94">
        <w:rPr>
          <w:sz w:val="24"/>
          <w:szCs w:val="24"/>
        </w:rPr>
        <w:t xml:space="preserve">s határozzák meg használatukat, de </w:t>
      </w:r>
      <w:r w:rsidR="00FE3EAA">
        <w:rPr>
          <w:sz w:val="24"/>
          <w:szCs w:val="24"/>
        </w:rPr>
        <w:t>lehetővé tesznek bizonyos használatokat</w:t>
      </w:r>
      <w:r w:rsidR="00692E45">
        <w:rPr>
          <w:sz w:val="24"/>
          <w:szCs w:val="24"/>
        </w:rPr>
        <w:t>. (2) N</w:t>
      </w:r>
      <w:r w:rsidR="004F46ED">
        <w:rPr>
          <w:sz w:val="24"/>
          <w:szCs w:val="24"/>
        </w:rPr>
        <w:t>incs jelentés nélküli</w:t>
      </w:r>
      <w:r w:rsidR="00996F01">
        <w:rPr>
          <w:sz w:val="24"/>
          <w:szCs w:val="24"/>
        </w:rPr>
        <w:t xml:space="preserve"> </w:t>
      </w:r>
      <w:r w:rsidR="004F46ED">
        <w:rPr>
          <w:sz w:val="24"/>
          <w:szCs w:val="24"/>
        </w:rPr>
        <w:t>használat</w:t>
      </w:r>
      <w:r w:rsidR="00374DD1">
        <w:rPr>
          <w:sz w:val="24"/>
          <w:szCs w:val="24"/>
        </w:rPr>
        <w:t xml:space="preserve"> és technológia, </w:t>
      </w:r>
      <w:r w:rsidR="00996F01">
        <w:rPr>
          <w:sz w:val="24"/>
          <w:szCs w:val="24"/>
        </w:rPr>
        <w:t>s – mivel a jelentések kulturális-</w:t>
      </w:r>
      <w:r w:rsidR="00BA59C6">
        <w:rPr>
          <w:sz w:val="24"/>
          <w:szCs w:val="24"/>
        </w:rPr>
        <w:t>társadalmi</w:t>
      </w:r>
      <w:r w:rsidR="00996F01">
        <w:rPr>
          <w:sz w:val="24"/>
          <w:szCs w:val="24"/>
        </w:rPr>
        <w:t xml:space="preserve"> képződmények – nincs kultúra- és társadalomfüggetlen technológia és használat</w:t>
      </w:r>
      <w:r w:rsidR="00374DD1">
        <w:rPr>
          <w:sz w:val="24"/>
          <w:szCs w:val="24"/>
        </w:rPr>
        <w:t xml:space="preserve"> sem</w:t>
      </w:r>
      <w:r w:rsidR="00692E45">
        <w:rPr>
          <w:sz w:val="24"/>
          <w:szCs w:val="24"/>
        </w:rPr>
        <w:t>, ám</w:t>
      </w:r>
      <w:r w:rsidR="00CD6E94">
        <w:rPr>
          <w:sz w:val="24"/>
          <w:szCs w:val="24"/>
        </w:rPr>
        <w:t xml:space="preserve"> </w:t>
      </w:r>
      <w:r w:rsidR="00396D56">
        <w:rPr>
          <w:sz w:val="24"/>
          <w:szCs w:val="24"/>
        </w:rPr>
        <w:t xml:space="preserve">a jelentések nem mögöttes társadalmi struktúrát </w:t>
      </w:r>
      <w:r w:rsidR="00782097">
        <w:rPr>
          <w:sz w:val="24"/>
          <w:szCs w:val="24"/>
        </w:rPr>
        <w:t xml:space="preserve">(pl.: osztályviszonyokat) </w:t>
      </w:r>
      <w:r w:rsidR="00396D56">
        <w:rPr>
          <w:sz w:val="24"/>
          <w:szCs w:val="24"/>
        </w:rPr>
        <w:t>tükröznek, a jelentések közötti konfliktusok</w:t>
      </w:r>
      <w:r w:rsidR="00CD6E94">
        <w:rPr>
          <w:sz w:val="24"/>
          <w:szCs w:val="24"/>
        </w:rPr>
        <w:t xml:space="preserve"> pedig </w:t>
      </w:r>
      <w:r w:rsidR="00396D56">
        <w:rPr>
          <w:sz w:val="24"/>
          <w:szCs w:val="24"/>
        </w:rPr>
        <w:t>nem</w:t>
      </w:r>
      <w:r w:rsidR="00782097">
        <w:rPr>
          <w:sz w:val="24"/>
          <w:szCs w:val="24"/>
        </w:rPr>
        <w:t xml:space="preserve"> mögöttes strukturális konfliktusok (pl.: osztályellentétek) szimbolikus </w:t>
      </w:r>
      <w:r w:rsidR="00692E45">
        <w:rPr>
          <w:sz w:val="24"/>
          <w:szCs w:val="24"/>
        </w:rPr>
        <w:t>kifejeződése</w:t>
      </w:r>
      <w:r w:rsidR="008637DF">
        <w:rPr>
          <w:sz w:val="24"/>
          <w:szCs w:val="24"/>
        </w:rPr>
        <w:t xml:space="preserve">. </w:t>
      </w:r>
      <w:r w:rsidR="00374DD1">
        <w:rPr>
          <w:sz w:val="24"/>
          <w:szCs w:val="24"/>
        </w:rPr>
        <w:t>A</w:t>
      </w:r>
      <w:r w:rsidR="00CD6E94">
        <w:rPr>
          <w:sz w:val="24"/>
          <w:szCs w:val="24"/>
        </w:rPr>
        <w:t xml:space="preserve"> j</w:t>
      </w:r>
      <w:r w:rsidR="008637DF">
        <w:rPr>
          <w:sz w:val="24"/>
          <w:szCs w:val="24"/>
        </w:rPr>
        <w:t>elentések meghatározzák, hogy mi az, ami növeli vagy csökkenti a</w:t>
      </w:r>
      <w:r w:rsidR="00CD6E94">
        <w:rPr>
          <w:sz w:val="24"/>
          <w:szCs w:val="24"/>
        </w:rPr>
        <w:t>z egyének és</w:t>
      </w:r>
      <w:r w:rsidR="008637DF">
        <w:rPr>
          <w:sz w:val="24"/>
          <w:szCs w:val="24"/>
        </w:rPr>
        <w:t xml:space="preserve"> csoportok kulturális tőkéjét, a kulturális tőke</w:t>
      </w:r>
      <w:r w:rsidR="00F542CA">
        <w:rPr>
          <w:sz w:val="24"/>
          <w:szCs w:val="24"/>
        </w:rPr>
        <w:t xml:space="preserve"> </w:t>
      </w:r>
      <w:r w:rsidR="00D20A48">
        <w:rPr>
          <w:sz w:val="24"/>
          <w:szCs w:val="24"/>
        </w:rPr>
        <w:t xml:space="preserve">növekedése vagy csökkenése </w:t>
      </w:r>
      <w:r w:rsidR="008637DF">
        <w:rPr>
          <w:sz w:val="24"/>
          <w:szCs w:val="24"/>
        </w:rPr>
        <w:t>pedig társadalmi pozíciót</w:t>
      </w:r>
      <w:r w:rsidR="00021E68">
        <w:rPr>
          <w:sz w:val="24"/>
          <w:szCs w:val="24"/>
        </w:rPr>
        <w:t xml:space="preserve"> és </w:t>
      </w:r>
      <w:proofErr w:type="spellStart"/>
      <w:r w:rsidR="00374DD1">
        <w:rPr>
          <w:sz w:val="24"/>
          <w:szCs w:val="24"/>
        </w:rPr>
        <w:t>pozi</w:t>
      </w:r>
      <w:r w:rsidR="00CD6E94">
        <w:rPr>
          <w:sz w:val="24"/>
          <w:szCs w:val="24"/>
        </w:rPr>
        <w:t>cionális</w:t>
      </w:r>
      <w:proofErr w:type="spellEnd"/>
      <w:r w:rsidR="00CD6E94">
        <w:rPr>
          <w:sz w:val="24"/>
          <w:szCs w:val="24"/>
        </w:rPr>
        <w:t>-</w:t>
      </w:r>
      <w:r w:rsidR="00021E68">
        <w:rPr>
          <w:sz w:val="24"/>
          <w:szCs w:val="24"/>
        </w:rPr>
        <w:t xml:space="preserve">hierarchikus különbségeket </w:t>
      </w:r>
      <w:r w:rsidR="00692E45">
        <w:rPr>
          <w:sz w:val="24"/>
          <w:szCs w:val="24"/>
        </w:rPr>
        <w:t>teremt</w:t>
      </w:r>
      <w:r w:rsidR="00021E68">
        <w:rPr>
          <w:sz w:val="24"/>
          <w:szCs w:val="24"/>
        </w:rPr>
        <w:t xml:space="preserve">, adott esetben keresztülmetszve </w:t>
      </w:r>
      <w:r w:rsidR="00CD6E94">
        <w:rPr>
          <w:sz w:val="24"/>
          <w:szCs w:val="24"/>
        </w:rPr>
        <w:t xml:space="preserve">más, mondjuk </w:t>
      </w:r>
      <w:r w:rsidR="00F542CA">
        <w:rPr>
          <w:sz w:val="24"/>
          <w:szCs w:val="24"/>
        </w:rPr>
        <w:t xml:space="preserve">a gazdasági tőke </w:t>
      </w:r>
      <w:r w:rsidR="00692E45">
        <w:rPr>
          <w:sz w:val="24"/>
          <w:szCs w:val="24"/>
        </w:rPr>
        <w:t>által teremtett</w:t>
      </w:r>
      <w:r w:rsidR="00CD6E94">
        <w:rPr>
          <w:sz w:val="24"/>
          <w:szCs w:val="24"/>
        </w:rPr>
        <w:t xml:space="preserve"> </w:t>
      </w:r>
      <w:r w:rsidR="00D20A48">
        <w:rPr>
          <w:sz w:val="24"/>
          <w:szCs w:val="24"/>
        </w:rPr>
        <w:t>pozíciókat és</w:t>
      </w:r>
      <w:r w:rsidR="002D7D61">
        <w:rPr>
          <w:sz w:val="24"/>
          <w:szCs w:val="24"/>
        </w:rPr>
        <w:t xml:space="preserve"> </w:t>
      </w:r>
      <w:r w:rsidR="00F542CA">
        <w:rPr>
          <w:sz w:val="24"/>
          <w:szCs w:val="24"/>
        </w:rPr>
        <w:t xml:space="preserve">különbségeket. </w:t>
      </w:r>
      <w:r w:rsidR="00CD6E94">
        <w:rPr>
          <w:sz w:val="24"/>
          <w:szCs w:val="24"/>
        </w:rPr>
        <w:t>Például n</w:t>
      </w:r>
      <w:r w:rsidR="00F542CA" w:rsidRPr="1BA02868">
        <w:rPr>
          <w:sz w:val="24"/>
          <w:szCs w:val="24"/>
        </w:rPr>
        <w:t xml:space="preserve">emcsak azzal </w:t>
      </w:r>
      <w:r w:rsidR="00F542CA" w:rsidRPr="1BA02868">
        <w:rPr>
          <w:sz w:val="24"/>
          <w:szCs w:val="24"/>
        </w:rPr>
        <w:lastRenderedPageBreak/>
        <w:t>növelhet</w:t>
      </w:r>
      <w:r w:rsidR="002D7D61">
        <w:rPr>
          <w:sz w:val="24"/>
          <w:szCs w:val="24"/>
        </w:rPr>
        <w:t xml:space="preserve">ő a </w:t>
      </w:r>
      <w:r w:rsidR="00F542CA">
        <w:rPr>
          <w:sz w:val="24"/>
          <w:szCs w:val="24"/>
        </w:rPr>
        <w:t xml:space="preserve">kulturális </w:t>
      </w:r>
      <w:r w:rsidR="00F542CA" w:rsidRPr="1BA02868">
        <w:rPr>
          <w:sz w:val="24"/>
          <w:szCs w:val="24"/>
        </w:rPr>
        <w:t>tők</w:t>
      </w:r>
      <w:r w:rsidR="002D7D61">
        <w:rPr>
          <w:sz w:val="24"/>
          <w:szCs w:val="24"/>
        </w:rPr>
        <w:t>énk</w:t>
      </w:r>
      <w:r w:rsidR="00692E45">
        <w:rPr>
          <w:sz w:val="24"/>
          <w:szCs w:val="24"/>
        </w:rPr>
        <w:t xml:space="preserve"> és </w:t>
      </w:r>
      <w:r w:rsidR="00D20A48">
        <w:rPr>
          <w:sz w:val="24"/>
          <w:szCs w:val="24"/>
        </w:rPr>
        <w:t xml:space="preserve">javítható </w:t>
      </w:r>
      <w:r w:rsidR="00692E45">
        <w:rPr>
          <w:sz w:val="24"/>
          <w:szCs w:val="24"/>
        </w:rPr>
        <w:t xml:space="preserve">ezzel </w:t>
      </w:r>
      <w:r w:rsidR="00D20A48">
        <w:rPr>
          <w:sz w:val="24"/>
          <w:szCs w:val="24"/>
        </w:rPr>
        <w:t xml:space="preserve">társadalmi pozíciónk, </w:t>
      </w:r>
      <w:r w:rsidR="00F542CA" w:rsidRPr="1BA02868">
        <w:rPr>
          <w:sz w:val="24"/>
          <w:szCs w:val="24"/>
        </w:rPr>
        <w:t xml:space="preserve">hogy </w:t>
      </w:r>
      <w:proofErr w:type="spellStart"/>
      <w:r w:rsidR="00F542CA" w:rsidRPr="1BA02868">
        <w:rPr>
          <w:sz w:val="24"/>
          <w:szCs w:val="24"/>
        </w:rPr>
        <w:t>high</w:t>
      </w:r>
      <w:proofErr w:type="spellEnd"/>
      <w:r w:rsidR="00F542CA" w:rsidRPr="1BA02868">
        <w:rPr>
          <w:sz w:val="24"/>
          <w:szCs w:val="24"/>
        </w:rPr>
        <w:t xml:space="preserve">-end </w:t>
      </w:r>
      <w:r w:rsidR="00F542CA">
        <w:rPr>
          <w:sz w:val="24"/>
          <w:szCs w:val="24"/>
        </w:rPr>
        <w:t xml:space="preserve">vagy </w:t>
      </w:r>
      <w:proofErr w:type="spellStart"/>
      <w:r w:rsidR="00F542CA">
        <w:rPr>
          <w:sz w:val="24"/>
          <w:szCs w:val="24"/>
        </w:rPr>
        <w:t>audiofil</w:t>
      </w:r>
      <w:proofErr w:type="spellEnd"/>
      <w:r w:rsidR="00F542CA">
        <w:rPr>
          <w:sz w:val="24"/>
          <w:szCs w:val="24"/>
        </w:rPr>
        <w:t xml:space="preserve"> </w:t>
      </w:r>
      <w:r w:rsidR="00F542CA" w:rsidRPr="1BA02868">
        <w:rPr>
          <w:sz w:val="24"/>
          <w:szCs w:val="24"/>
        </w:rPr>
        <w:t>eszközöket használ</w:t>
      </w:r>
      <w:r w:rsidR="002D7D61">
        <w:rPr>
          <w:sz w:val="24"/>
          <w:szCs w:val="24"/>
        </w:rPr>
        <w:t>unk</w:t>
      </w:r>
      <w:r w:rsidR="00F542CA" w:rsidRPr="1BA02868">
        <w:rPr>
          <w:sz w:val="24"/>
          <w:szCs w:val="24"/>
        </w:rPr>
        <w:t xml:space="preserve">, </w:t>
      </w:r>
      <w:r w:rsidR="00F542CA">
        <w:rPr>
          <w:sz w:val="24"/>
          <w:szCs w:val="24"/>
        </w:rPr>
        <w:t xml:space="preserve">hanem </w:t>
      </w:r>
      <w:r w:rsidR="00692E45">
        <w:rPr>
          <w:sz w:val="24"/>
          <w:szCs w:val="24"/>
        </w:rPr>
        <w:t xml:space="preserve">azzal is, hogy </w:t>
      </w:r>
      <w:r w:rsidR="009C6772">
        <w:rPr>
          <w:sz w:val="24"/>
          <w:szCs w:val="24"/>
        </w:rPr>
        <w:t xml:space="preserve">tudatosan </w:t>
      </w:r>
      <w:r w:rsidR="00374DD1">
        <w:rPr>
          <w:sz w:val="24"/>
          <w:szCs w:val="24"/>
        </w:rPr>
        <w:t>másféléket</w:t>
      </w:r>
      <w:r w:rsidR="00CD6E94">
        <w:rPr>
          <w:sz w:val="24"/>
          <w:szCs w:val="24"/>
        </w:rPr>
        <w:t xml:space="preserve">; </w:t>
      </w:r>
      <w:r w:rsidR="002D7D61">
        <w:rPr>
          <w:sz w:val="24"/>
          <w:szCs w:val="24"/>
        </w:rPr>
        <w:t>ne</w:t>
      </w:r>
      <w:r w:rsidR="00CD6E94">
        <w:rPr>
          <w:sz w:val="24"/>
          <w:szCs w:val="24"/>
        </w:rPr>
        <w:t xml:space="preserve">mcsak azzal, hogy </w:t>
      </w:r>
      <w:r w:rsidR="009C5978">
        <w:rPr>
          <w:sz w:val="24"/>
          <w:szCs w:val="24"/>
        </w:rPr>
        <w:t>„</w:t>
      </w:r>
      <w:proofErr w:type="spellStart"/>
      <w:r w:rsidR="002D7D61">
        <w:rPr>
          <w:sz w:val="24"/>
          <w:szCs w:val="24"/>
        </w:rPr>
        <w:t>mainstream</w:t>
      </w:r>
      <w:proofErr w:type="spellEnd"/>
      <w:r w:rsidR="009C5978">
        <w:rPr>
          <w:sz w:val="24"/>
          <w:szCs w:val="24"/>
        </w:rPr>
        <w:t>”</w:t>
      </w:r>
      <w:r w:rsidR="002D7D61">
        <w:rPr>
          <w:sz w:val="24"/>
          <w:szCs w:val="24"/>
        </w:rPr>
        <w:t xml:space="preserve"> zenéket hallgatunk, hanem azzal is, hogy </w:t>
      </w:r>
      <w:r w:rsidR="009C5978">
        <w:rPr>
          <w:sz w:val="24"/>
          <w:szCs w:val="24"/>
        </w:rPr>
        <w:t>„alternatív”</w:t>
      </w:r>
      <w:r w:rsidR="00CD6E94">
        <w:rPr>
          <w:sz w:val="24"/>
          <w:szCs w:val="24"/>
        </w:rPr>
        <w:t xml:space="preserve"> zenéket.</w:t>
      </w:r>
    </w:p>
    <w:p w14:paraId="39E19907" w14:textId="7689A6EE" w:rsidR="00AE033A" w:rsidRDefault="0064186A" w:rsidP="005719D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Szerzőink megközelítése tehát </w:t>
      </w:r>
      <w:r w:rsidR="009C6772">
        <w:rPr>
          <w:sz w:val="24"/>
          <w:szCs w:val="24"/>
        </w:rPr>
        <w:t>kultúra</w:t>
      </w:r>
      <w:r w:rsidR="00724286">
        <w:rPr>
          <w:sz w:val="24"/>
          <w:szCs w:val="24"/>
        </w:rPr>
        <w:t>- és jelentés</w:t>
      </w:r>
      <w:r>
        <w:rPr>
          <w:sz w:val="24"/>
          <w:szCs w:val="24"/>
        </w:rPr>
        <w:t>központú, de</w:t>
      </w:r>
      <w:r w:rsidR="00F71B86">
        <w:rPr>
          <w:sz w:val="24"/>
          <w:szCs w:val="24"/>
        </w:rPr>
        <w:t xml:space="preserve"> </w:t>
      </w:r>
      <w:r w:rsidR="009C6772">
        <w:rPr>
          <w:sz w:val="24"/>
          <w:szCs w:val="24"/>
        </w:rPr>
        <w:t>nem kulturális</w:t>
      </w:r>
      <w:r w:rsidR="00724286">
        <w:rPr>
          <w:sz w:val="24"/>
          <w:szCs w:val="24"/>
        </w:rPr>
        <w:t>-társadalmi</w:t>
      </w:r>
      <w:r w:rsidR="009C6772">
        <w:rPr>
          <w:sz w:val="24"/>
          <w:szCs w:val="24"/>
        </w:rPr>
        <w:t xml:space="preserve"> determinista</w:t>
      </w:r>
      <w:r>
        <w:rPr>
          <w:sz w:val="24"/>
          <w:szCs w:val="24"/>
        </w:rPr>
        <w:t xml:space="preserve">. </w:t>
      </w:r>
      <w:r w:rsidR="007E6697">
        <w:rPr>
          <w:sz w:val="24"/>
          <w:szCs w:val="24"/>
        </w:rPr>
        <w:t>Ilyen</w:t>
      </w:r>
      <w:r>
        <w:rPr>
          <w:sz w:val="24"/>
          <w:szCs w:val="24"/>
        </w:rPr>
        <w:t xml:space="preserve"> a „szemüveggel” vizsgálva a populáris zene és a technológia kapcsolatát</w:t>
      </w:r>
      <w:r w:rsidR="00E053C6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7E6697">
        <w:rPr>
          <w:sz w:val="24"/>
          <w:szCs w:val="24"/>
        </w:rPr>
        <w:t xml:space="preserve">tanulmányaikban – </w:t>
      </w:r>
      <w:r>
        <w:rPr>
          <w:sz w:val="24"/>
          <w:szCs w:val="24"/>
        </w:rPr>
        <w:t xml:space="preserve">azon túl, hogy </w:t>
      </w:r>
      <w:r w:rsidR="007E6697">
        <w:rPr>
          <w:sz w:val="24"/>
          <w:szCs w:val="24"/>
        </w:rPr>
        <w:t xml:space="preserve">adott esetben megújítják </w:t>
      </w:r>
      <w:r>
        <w:rPr>
          <w:sz w:val="24"/>
          <w:szCs w:val="24"/>
        </w:rPr>
        <w:t xml:space="preserve">fogalmi </w:t>
      </w:r>
      <w:proofErr w:type="spellStart"/>
      <w:r>
        <w:rPr>
          <w:sz w:val="24"/>
          <w:szCs w:val="24"/>
        </w:rPr>
        <w:t>szótárukat</w:t>
      </w:r>
      <w:proofErr w:type="spellEnd"/>
      <w:r>
        <w:rPr>
          <w:sz w:val="24"/>
          <w:szCs w:val="24"/>
        </w:rPr>
        <w:t xml:space="preserve"> (például zenei szubkultúrák helyett zenei színterekről beszélnek)</w:t>
      </w:r>
      <w:r w:rsidR="00E053C6">
        <w:rPr>
          <w:sz w:val="24"/>
          <w:szCs w:val="24"/>
        </w:rPr>
        <w:t xml:space="preserve"> </w:t>
      </w:r>
      <w:r w:rsidR="007E6697">
        <w:rPr>
          <w:sz w:val="24"/>
          <w:szCs w:val="24"/>
        </w:rPr>
        <w:t>– olyan</w:t>
      </w:r>
      <w:r w:rsidR="00724286">
        <w:rPr>
          <w:sz w:val="24"/>
          <w:szCs w:val="24"/>
        </w:rPr>
        <w:t xml:space="preserve"> kérdésekre keres</w:t>
      </w:r>
      <w:r w:rsidR="007E6697">
        <w:rPr>
          <w:sz w:val="24"/>
          <w:szCs w:val="24"/>
        </w:rPr>
        <w:t>nek választ, mint hogy: m</w:t>
      </w:r>
      <w:r w:rsidR="00E053C6">
        <w:rPr>
          <w:sz w:val="24"/>
          <w:szCs w:val="24"/>
        </w:rPr>
        <w:t>ilyen</w:t>
      </w:r>
      <w:r w:rsidR="00BA59C6" w:rsidRPr="1BA02868">
        <w:rPr>
          <w:sz w:val="24"/>
          <w:szCs w:val="24"/>
        </w:rPr>
        <w:t xml:space="preserve"> kulturális</w:t>
      </w:r>
      <w:r w:rsidR="00E053C6">
        <w:rPr>
          <w:sz w:val="24"/>
          <w:szCs w:val="24"/>
        </w:rPr>
        <w:t>-társadalmi</w:t>
      </w:r>
      <w:r w:rsidR="00BA59C6" w:rsidRPr="1BA02868">
        <w:rPr>
          <w:sz w:val="24"/>
          <w:szCs w:val="24"/>
        </w:rPr>
        <w:t xml:space="preserve"> jelentéssel bírnak </w:t>
      </w:r>
      <w:r w:rsidR="00724286">
        <w:rPr>
          <w:sz w:val="24"/>
          <w:szCs w:val="24"/>
        </w:rPr>
        <w:t xml:space="preserve">a </w:t>
      </w:r>
      <w:r w:rsidR="00456DEC">
        <w:rPr>
          <w:sz w:val="24"/>
          <w:szCs w:val="24"/>
        </w:rPr>
        <w:t>zenehallgatáshoz, zene</w:t>
      </w:r>
      <w:r w:rsidR="00AE033A">
        <w:rPr>
          <w:sz w:val="24"/>
          <w:szCs w:val="24"/>
        </w:rPr>
        <w:t xml:space="preserve">gyűjtéshez, </w:t>
      </w:r>
      <w:r w:rsidR="00456DEC">
        <w:rPr>
          <w:sz w:val="24"/>
          <w:szCs w:val="24"/>
        </w:rPr>
        <w:t>zene</w:t>
      </w:r>
      <w:r w:rsidR="00AE033A">
        <w:rPr>
          <w:sz w:val="24"/>
          <w:szCs w:val="24"/>
        </w:rPr>
        <w:t xml:space="preserve">tároláshoz, </w:t>
      </w:r>
      <w:r w:rsidR="00456DEC">
        <w:rPr>
          <w:sz w:val="24"/>
          <w:szCs w:val="24"/>
        </w:rPr>
        <w:t>zenemegőrzéshez, zeneközvetítéshez, zene</w:t>
      </w:r>
      <w:r w:rsidR="00AE033A">
        <w:rPr>
          <w:sz w:val="24"/>
          <w:szCs w:val="24"/>
        </w:rPr>
        <w:t xml:space="preserve">megosztáshoz használt </w:t>
      </w:r>
      <w:r w:rsidR="00BA59C6" w:rsidRPr="1BA02868">
        <w:rPr>
          <w:sz w:val="24"/>
          <w:szCs w:val="24"/>
        </w:rPr>
        <w:t>technológiák</w:t>
      </w:r>
      <w:r w:rsidR="00374DD1">
        <w:rPr>
          <w:sz w:val="24"/>
          <w:szCs w:val="24"/>
        </w:rPr>
        <w:t xml:space="preserve"> és a használat</w:t>
      </w:r>
      <w:r w:rsidR="00676F2E">
        <w:rPr>
          <w:sz w:val="24"/>
          <w:szCs w:val="24"/>
        </w:rPr>
        <w:t xml:space="preserve"> módjai</w:t>
      </w:r>
      <w:r>
        <w:rPr>
          <w:sz w:val="24"/>
          <w:szCs w:val="24"/>
        </w:rPr>
        <w:t>?</w:t>
      </w:r>
      <w:r w:rsidR="00456DEC">
        <w:rPr>
          <w:sz w:val="24"/>
          <w:szCs w:val="24"/>
        </w:rPr>
        <w:t xml:space="preserve"> Miféle jelentéssel bírnak a zenék, az, hogy milyen zenét hallgatunk, milyen zenét gyűjtünk, tárolunk, osztunk meg, milyen </w:t>
      </w:r>
      <w:proofErr w:type="spellStart"/>
      <w:r w:rsidR="00456DEC">
        <w:rPr>
          <w:sz w:val="24"/>
          <w:szCs w:val="24"/>
        </w:rPr>
        <w:t>playlisteket</w:t>
      </w:r>
      <w:proofErr w:type="spellEnd"/>
      <w:r w:rsidR="00456DEC">
        <w:rPr>
          <w:sz w:val="24"/>
          <w:szCs w:val="24"/>
        </w:rPr>
        <w:t xml:space="preserve"> állítunk össze?</w:t>
      </w:r>
      <w:r w:rsidR="00E053C6">
        <w:rPr>
          <w:sz w:val="24"/>
          <w:szCs w:val="24"/>
        </w:rPr>
        <w:t xml:space="preserve"> </w:t>
      </w:r>
      <w:r w:rsidR="00AE033A">
        <w:rPr>
          <w:sz w:val="24"/>
          <w:szCs w:val="24"/>
        </w:rPr>
        <w:t>M</w:t>
      </w:r>
      <w:r w:rsidR="00BA59C6">
        <w:rPr>
          <w:sz w:val="24"/>
          <w:szCs w:val="24"/>
        </w:rPr>
        <w:t>iféle csoportok</w:t>
      </w:r>
      <w:r w:rsidR="00276204">
        <w:rPr>
          <w:sz w:val="24"/>
          <w:szCs w:val="24"/>
        </w:rPr>
        <w:t xml:space="preserve">, miféle </w:t>
      </w:r>
      <w:r w:rsidR="00BA59C6">
        <w:rPr>
          <w:sz w:val="24"/>
          <w:szCs w:val="24"/>
        </w:rPr>
        <w:t>csoporton belüli és csoportok közötti</w:t>
      </w:r>
      <w:r w:rsidR="00276204">
        <w:rPr>
          <w:sz w:val="24"/>
          <w:szCs w:val="24"/>
        </w:rPr>
        <w:t xml:space="preserve"> </w:t>
      </w:r>
      <w:r w:rsidR="00BA59C6">
        <w:rPr>
          <w:sz w:val="24"/>
          <w:szCs w:val="24"/>
        </w:rPr>
        <w:t>hierarchikus megkülönböztetések és különbségek</w:t>
      </w:r>
      <w:r w:rsidR="00693EC9">
        <w:rPr>
          <w:sz w:val="24"/>
          <w:szCs w:val="24"/>
        </w:rPr>
        <w:t xml:space="preserve">, miféle </w:t>
      </w:r>
      <w:r w:rsidR="007A0C50">
        <w:rPr>
          <w:sz w:val="24"/>
          <w:szCs w:val="24"/>
        </w:rPr>
        <w:t xml:space="preserve">személyes és </w:t>
      </w:r>
      <w:r w:rsidR="00693EC9">
        <w:rPr>
          <w:sz w:val="24"/>
          <w:szCs w:val="24"/>
        </w:rPr>
        <w:t>közös identitások</w:t>
      </w:r>
      <w:r w:rsidR="00276204">
        <w:rPr>
          <w:sz w:val="24"/>
          <w:szCs w:val="24"/>
        </w:rPr>
        <w:t xml:space="preserve"> </w:t>
      </w:r>
      <w:r w:rsidR="00BA59C6">
        <w:rPr>
          <w:sz w:val="24"/>
          <w:szCs w:val="24"/>
        </w:rPr>
        <w:t xml:space="preserve">képződnek </w:t>
      </w:r>
      <w:r w:rsidR="00276204">
        <w:rPr>
          <w:sz w:val="24"/>
          <w:szCs w:val="24"/>
        </w:rPr>
        <w:t xml:space="preserve">a </w:t>
      </w:r>
      <w:r w:rsidR="00AE033A">
        <w:rPr>
          <w:sz w:val="24"/>
          <w:szCs w:val="24"/>
        </w:rPr>
        <w:t>jelentésadásokkal?</w:t>
      </w:r>
      <w:r w:rsidR="00456DEC">
        <w:rPr>
          <w:sz w:val="24"/>
          <w:szCs w:val="24"/>
        </w:rPr>
        <w:t xml:space="preserve"> Hogyan jönnek létre és </w:t>
      </w:r>
      <w:r w:rsidR="00456DEC" w:rsidRPr="1BA02868">
        <w:rPr>
          <w:sz w:val="24"/>
          <w:szCs w:val="24"/>
        </w:rPr>
        <w:t>hogyan</w:t>
      </w:r>
      <w:r w:rsidR="00456DEC">
        <w:rPr>
          <w:sz w:val="24"/>
          <w:szCs w:val="24"/>
        </w:rPr>
        <w:t xml:space="preserve"> képződnek,</w:t>
      </w:r>
      <w:r w:rsidR="00456DEC" w:rsidRPr="1BA02868">
        <w:rPr>
          <w:sz w:val="24"/>
          <w:szCs w:val="24"/>
        </w:rPr>
        <w:t xml:space="preserve"> élnek egymás mellett vagy k</w:t>
      </w:r>
      <w:r w:rsidR="00456DEC">
        <w:rPr>
          <w:sz w:val="24"/>
          <w:szCs w:val="24"/>
        </w:rPr>
        <w:t>erülnek konfliktusba egymással ezek a jelentések és jelentéses valóságok?</w:t>
      </w:r>
    </w:p>
    <w:p w14:paraId="540623FF" w14:textId="7337DAD1" w:rsidR="007E6697" w:rsidRDefault="00374DD1" w:rsidP="005719D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Ám </w:t>
      </w:r>
      <w:r w:rsidR="007E6697">
        <w:rPr>
          <w:sz w:val="24"/>
          <w:szCs w:val="24"/>
        </w:rPr>
        <w:t>h</w:t>
      </w:r>
      <w:r w:rsidR="00456DEC" w:rsidRPr="5B4F627F">
        <w:rPr>
          <w:sz w:val="24"/>
          <w:szCs w:val="24"/>
        </w:rPr>
        <w:t xml:space="preserve">ogy </w:t>
      </w:r>
      <w:r w:rsidR="00676F2E" w:rsidRPr="5B4F627F">
        <w:rPr>
          <w:sz w:val="24"/>
          <w:szCs w:val="24"/>
        </w:rPr>
        <w:t>ne essenek a csöbörből vederbe: technológiai determinizmusból kulturális determinizmusba</w:t>
      </w:r>
      <w:r w:rsidR="00456DEC" w:rsidRPr="5B4F627F">
        <w:rPr>
          <w:sz w:val="24"/>
          <w:szCs w:val="24"/>
        </w:rPr>
        <w:t xml:space="preserve">, nem </w:t>
      </w:r>
      <w:r w:rsidR="00676F2E" w:rsidRPr="5B4F627F">
        <w:rPr>
          <w:sz w:val="24"/>
          <w:szCs w:val="24"/>
        </w:rPr>
        <w:t xml:space="preserve">kerülhetik meg </w:t>
      </w:r>
      <w:r w:rsidR="007E6697">
        <w:rPr>
          <w:sz w:val="24"/>
          <w:szCs w:val="24"/>
        </w:rPr>
        <w:t xml:space="preserve">szerzőink </w:t>
      </w:r>
      <w:r w:rsidR="00676F2E" w:rsidRPr="5B4F627F">
        <w:rPr>
          <w:sz w:val="24"/>
          <w:szCs w:val="24"/>
        </w:rPr>
        <w:t xml:space="preserve">a </w:t>
      </w:r>
      <w:r w:rsidR="004F46ED" w:rsidRPr="5B4F627F">
        <w:rPr>
          <w:sz w:val="24"/>
          <w:szCs w:val="24"/>
        </w:rPr>
        <w:t>technológiák és kulturá</w:t>
      </w:r>
      <w:r w:rsidR="00676F2E" w:rsidRPr="5B4F627F">
        <w:rPr>
          <w:sz w:val="24"/>
          <w:szCs w:val="24"/>
        </w:rPr>
        <w:t>lis</w:t>
      </w:r>
      <w:r w:rsidR="007A0C50" w:rsidRPr="5B4F627F">
        <w:rPr>
          <w:sz w:val="24"/>
          <w:szCs w:val="24"/>
        </w:rPr>
        <w:t>-társadalmi</w:t>
      </w:r>
      <w:r w:rsidR="00676F2E" w:rsidRPr="5B4F627F">
        <w:rPr>
          <w:sz w:val="24"/>
          <w:szCs w:val="24"/>
        </w:rPr>
        <w:t xml:space="preserve"> jelentések közötti kölcsönhatás vizsgálatát</w:t>
      </w:r>
      <w:r w:rsidR="0064186A">
        <w:rPr>
          <w:sz w:val="24"/>
          <w:szCs w:val="24"/>
        </w:rPr>
        <w:t xml:space="preserve"> </w:t>
      </w:r>
      <w:r w:rsidR="007A0C50" w:rsidRPr="5B4F627F">
        <w:rPr>
          <w:sz w:val="24"/>
          <w:szCs w:val="24"/>
        </w:rPr>
        <w:t>sem</w:t>
      </w:r>
      <w:r w:rsidR="00676F2E" w:rsidRPr="5B4F627F">
        <w:rPr>
          <w:sz w:val="24"/>
          <w:szCs w:val="24"/>
        </w:rPr>
        <w:t>:</w:t>
      </w:r>
      <w:r w:rsidR="004F46ED" w:rsidRPr="5B4F627F">
        <w:rPr>
          <w:sz w:val="24"/>
          <w:szCs w:val="24"/>
        </w:rPr>
        <w:t xml:space="preserve"> </w:t>
      </w:r>
      <w:r w:rsidR="00456DEC" w:rsidRPr="5B4F627F">
        <w:rPr>
          <w:sz w:val="24"/>
          <w:szCs w:val="24"/>
        </w:rPr>
        <w:t xml:space="preserve">nemcsak arra a kérdésre kell választ adniuk, hogy </w:t>
      </w:r>
      <w:r w:rsidR="007A0C50" w:rsidRPr="5B4F627F">
        <w:rPr>
          <w:sz w:val="24"/>
          <w:szCs w:val="24"/>
        </w:rPr>
        <w:t xml:space="preserve">a </w:t>
      </w:r>
      <w:r w:rsidR="009C5978" w:rsidRPr="5B4F627F">
        <w:rPr>
          <w:sz w:val="24"/>
          <w:szCs w:val="24"/>
        </w:rPr>
        <w:t xml:space="preserve">kulturális-társadalmi jelentésadások hogyan formálják-alakítják </w:t>
      </w:r>
      <w:r w:rsidR="007A0C50" w:rsidRPr="5B4F627F">
        <w:rPr>
          <w:sz w:val="24"/>
          <w:szCs w:val="24"/>
        </w:rPr>
        <w:t>a technológiák használatát és a hozzájuk való viszonyulásainkat</w:t>
      </w:r>
      <w:r w:rsidR="009C5978" w:rsidRPr="5B4F627F">
        <w:rPr>
          <w:sz w:val="24"/>
          <w:szCs w:val="24"/>
        </w:rPr>
        <w:t xml:space="preserve">, hanem arra is, hogyan </w:t>
      </w:r>
      <w:r w:rsidR="004F46ED" w:rsidRPr="5B4F627F">
        <w:rPr>
          <w:sz w:val="24"/>
          <w:szCs w:val="24"/>
        </w:rPr>
        <w:t>formálják</w:t>
      </w:r>
      <w:r w:rsidR="009C5978" w:rsidRPr="5B4F627F">
        <w:rPr>
          <w:sz w:val="24"/>
          <w:szCs w:val="24"/>
        </w:rPr>
        <w:t>-alakítják</w:t>
      </w:r>
      <w:r w:rsidR="004F46ED" w:rsidRPr="5B4F627F">
        <w:rPr>
          <w:sz w:val="24"/>
          <w:szCs w:val="24"/>
        </w:rPr>
        <w:t xml:space="preserve"> a tec</w:t>
      </w:r>
      <w:r w:rsidR="00412F31" w:rsidRPr="5B4F627F">
        <w:rPr>
          <w:sz w:val="24"/>
          <w:szCs w:val="24"/>
        </w:rPr>
        <w:t xml:space="preserve">hnológiák </w:t>
      </w:r>
      <w:r w:rsidR="0064186A">
        <w:rPr>
          <w:sz w:val="24"/>
          <w:szCs w:val="24"/>
        </w:rPr>
        <w:t>a kultúrát.</w:t>
      </w:r>
      <w:r w:rsidR="00BA10B7" w:rsidRPr="5B4F627F">
        <w:rPr>
          <w:sz w:val="24"/>
          <w:szCs w:val="24"/>
        </w:rPr>
        <w:t xml:space="preserve"> </w:t>
      </w:r>
    </w:p>
    <w:p w14:paraId="3923EB91" w14:textId="038B3E9E" w:rsidR="002418EF" w:rsidRDefault="0064186A" w:rsidP="005719D4">
      <w:pPr>
        <w:jc w:val="both"/>
        <w:rPr>
          <w:sz w:val="24"/>
          <w:szCs w:val="24"/>
        </w:rPr>
      </w:pPr>
      <w:r>
        <w:rPr>
          <w:sz w:val="24"/>
          <w:szCs w:val="24"/>
        </w:rPr>
        <w:t>De m</w:t>
      </w:r>
      <w:r w:rsidR="00412F31" w:rsidRPr="5B4F627F">
        <w:rPr>
          <w:sz w:val="24"/>
          <w:szCs w:val="24"/>
        </w:rPr>
        <w:t xml:space="preserve">it is? </w:t>
      </w:r>
      <w:r w:rsidR="221C35F2" w:rsidRPr="5B4F627F">
        <w:rPr>
          <w:sz w:val="24"/>
          <w:szCs w:val="24"/>
        </w:rPr>
        <w:t>A</w:t>
      </w:r>
      <w:r w:rsidR="00BA10B7" w:rsidRPr="5B4F627F">
        <w:rPr>
          <w:sz w:val="24"/>
          <w:szCs w:val="24"/>
        </w:rPr>
        <w:t xml:space="preserve"> használatot</w:t>
      </w:r>
      <w:r w:rsidR="5B7121C7" w:rsidRPr="5B4F627F">
        <w:rPr>
          <w:sz w:val="24"/>
          <w:szCs w:val="24"/>
        </w:rPr>
        <w:t xml:space="preserve">? </w:t>
      </w:r>
      <w:r>
        <w:rPr>
          <w:sz w:val="24"/>
          <w:szCs w:val="24"/>
        </w:rPr>
        <w:t xml:space="preserve">És </w:t>
      </w:r>
      <w:r w:rsidR="007E6697">
        <w:rPr>
          <w:sz w:val="24"/>
          <w:szCs w:val="24"/>
        </w:rPr>
        <w:t>hogyan? Ú</w:t>
      </w:r>
      <w:r w:rsidR="662AA889" w:rsidRPr="5B4F627F">
        <w:rPr>
          <w:sz w:val="24"/>
          <w:szCs w:val="24"/>
        </w:rPr>
        <w:t>gy, hogy</w:t>
      </w:r>
      <w:r w:rsidR="5B7121C7" w:rsidRPr="5B4F627F">
        <w:rPr>
          <w:sz w:val="24"/>
          <w:szCs w:val="24"/>
        </w:rPr>
        <w:t xml:space="preserve"> bizonyos használatokat lehetővé tesznek, másokat nem?</w:t>
      </w:r>
      <w:r w:rsidR="5341296C" w:rsidRPr="5B4F627F">
        <w:rPr>
          <w:sz w:val="24"/>
          <w:szCs w:val="24"/>
        </w:rPr>
        <w:t xml:space="preserve"> </w:t>
      </w:r>
      <w:r w:rsidR="007E6697">
        <w:rPr>
          <w:sz w:val="24"/>
          <w:szCs w:val="24"/>
        </w:rPr>
        <w:t>No de a</w:t>
      </w:r>
      <w:r w:rsidR="5341296C" w:rsidRPr="5B4F627F">
        <w:rPr>
          <w:sz w:val="24"/>
          <w:szCs w:val="24"/>
        </w:rPr>
        <w:t xml:space="preserve"> jelentésadásokat és a jelentéseket miért nem? A kazetta példája nem azt mutatja</w:t>
      </w:r>
      <w:r w:rsidR="007E6697">
        <w:rPr>
          <w:sz w:val="24"/>
          <w:szCs w:val="24"/>
        </w:rPr>
        <w:t>:</w:t>
      </w:r>
      <w:r w:rsidR="5341296C" w:rsidRPr="5B4F627F">
        <w:rPr>
          <w:sz w:val="24"/>
          <w:szCs w:val="24"/>
        </w:rPr>
        <w:t xml:space="preserve"> de igen? </w:t>
      </w:r>
      <w:r w:rsidR="007E6697">
        <w:rPr>
          <w:sz w:val="24"/>
          <w:szCs w:val="24"/>
        </w:rPr>
        <w:t xml:space="preserve">Hiszen – láttuk </w:t>
      </w:r>
      <w:r w:rsidR="2B343327" w:rsidRPr="5B4F627F">
        <w:rPr>
          <w:sz w:val="24"/>
          <w:szCs w:val="24"/>
        </w:rPr>
        <w:t xml:space="preserve">– </w:t>
      </w:r>
      <w:r w:rsidR="239B4789" w:rsidRPr="5B4F627F">
        <w:rPr>
          <w:sz w:val="24"/>
          <w:szCs w:val="24"/>
        </w:rPr>
        <w:t>n</w:t>
      </w:r>
      <w:r w:rsidR="002418EF" w:rsidRPr="5B4F627F">
        <w:rPr>
          <w:sz w:val="24"/>
          <w:szCs w:val="24"/>
        </w:rPr>
        <w:t xml:space="preserve">em tudunk úgy viszonyulni a streaming szolgáltatások által kínált albumokhoz, mint a kazettán kiadott albumokhoz, </w:t>
      </w:r>
      <w:r w:rsidR="7951C887" w:rsidRPr="5B4F627F">
        <w:rPr>
          <w:sz w:val="24"/>
          <w:szCs w:val="24"/>
        </w:rPr>
        <w:t xml:space="preserve">az előbbinek nem tudunk úgy és olyan </w:t>
      </w:r>
      <w:r w:rsidR="002418EF" w:rsidRPr="5B4F627F">
        <w:rPr>
          <w:sz w:val="24"/>
          <w:szCs w:val="24"/>
        </w:rPr>
        <w:t>jelentés</w:t>
      </w:r>
      <w:r w:rsidR="7AED98E8" w:rsidRPr="5B4F627F">
        <w:rPr>
          <w:sz w:val="24"/>
          <w:szCs w:val="24"/>
        </w:rPr>
        <w:t>t adni</w:t>
      </w:r>
      <w:r w:rsidR="002418EF" w:rsidRPr="5B4F627F">
        <w:rPr>
          <w:sz w:val="24"/>
          <w:szCs w:val="24"/>
        </w:rPr>
        <w:t>, mint az utóbbinak</w:t>
      </w:r>
      <w:r w:rsidR="007E6697">
        <w:rPr>
          <w:sz w:val="24"/>
          <w:szCs w:val="24"/>
        </w:rPr>
        <w:t>,</w:t>
      </w:r>
      <w:r w:rsidR="7A394477" w:rsidRPr="5B4F627F">
        <w:rPr>
          <w:sz w:val="24"/>
          <w:szCs w:val="24"/>
        </w:rPr>
        <w:t xml:space="preserve"> ennek </w:t>
      </w:r>
      <w:r w:rsidR="007E6697">
        <w:rPr>
          <w:sz w:val="24"/>
          <w:szCs w:val="24"/>
        </w:rPr>
        <w:t xml:space="preserve">pedig </w:t>
      </w:r>
      <w:r w:rsidR="7A394477" w:rsidRPr="5B4F627F">
        <w:rPr>
          <w:sz w:val="24"/>
          <w:szCs w:val="24"/>
        </w:rPr>
        <w:t>technológiai oka</w:t>
      </w:r>
      <w:r w:rsidR="007E6697">
        <w:rPr>
          <w:sz w:val="24"/>
          <w:szCs w:val="24"/>
        </w:rPr>
        <w:t xml:space="preserve"> (is)</w:t>
      </w:r>
      <w:r w:rsidR="7A394477" w:rsidRPr="5B4F627F">
        <w:rPr>
          <w:sz w:val="24"/>
          <w:szCs w:val="24"/>
        </w:rPr>
        <w:t xml:space="preserve"> van. </w:t>
      </w:r>
      <w:r w:rsidR="4107FADE" w:rsidRPr="5B4F627F">
        <w:rPr>
          <w:sz w:val="24"/>
          <w:szCs w:val="24"/>
        </w:rPr>
        <w:t xml:space="preserve">Ez </w:t>
      </w:r>
      <w:r>
        <w:rPr>
          <w:sz w:val="24"/>
          <w:szCs w:val="24"/>
        </w:rPr>
        <w:t xml:space="preserve">viszont azt </w:t>
      </w:r>
      <w:r w:rsidR="4107FADE" w:rsidRPr="5B4F627F">
        <w:rPr>
          <w:sz w:val="24"/>
          <w:szCs w:val="24"/>
        </w:rPr>
        <w:t>jelzi: a technológia hatá</w:t>
      </w:r>
      <w:r w:rsidR="7E2539AA" w:rsidRPr="5B4F627F">
        <w:rPr>
          <w:sz w:val="24"/>
          <w:szCs w:val="24"/>
        </w:rPr>
        <w:t xml:space="preserve">sa a kultúrára összetettebb-sokrétűbb, mint ahogy azt könyvünk szerzői </w:t>
      </w:r>
      <w:r w:rsidR="7A12FE52" w:rsidRPr="5B4F627F">
        <w:rPr>
          <w:sz w:val="24"/>
          <w:szCs w:val="24"/>
        </w:rPr>
        <w:t>állítják vagy sugallják</w:t>
      </w:r>
      <w:r w:rsidR="007E6697">
        <w:rPr>
          <w:sz w:val="24"/>
          <w:szCs w:val="24"/>
        </w:rPr>
        <w:t xml:space="preserve">… </w:t>
      </w:r>
    </w:p>
    <w:p w14:paraId="5DAB6C7B" w14:textId="4F1BD9BA" w:rsidR="00171DF5" w:rsidRDefault="00374DD1" w:rsidP="005719D4">
      <w:pPr>
        <w:jc w:val="both"/>
        <w:rPr>
          <w:sz w:val="24"/>
          <w:szCs w:val="24"/>
        </w:rPr>
      </w:pPr>
      <w:r>
        <w:rPr>
          <w:sz w:val="24"/>
          <w:szCs w:val="24"/>
        </w:rPr>
        <w:t>A k</w:t>
      </w:r>
      <w:r w:rsidR="009E0A8F" w:rsidRPr="5B4F627F">
        <w:rPr>
          <w:sz w:val="24"/>
          <w:szCs w:val="24"/>
        </w:rPr>
        <w:t xml:space="preserve">ötet </w:t>
      </w:r>
      <w:r w:rsidR="4BF98FCF" w:rsidRPr="5B4F627F">
        <w:rPr>
          <w:sz w:val="24"/>
          <w:szCs w:val="24"/>
        </w:rPr>
        <w:t xml:space="preserve">négy részből áll. Az elsőben </w:t>
      </w:r>
      <w:r w:rsidR="1AA51057" w:rsidRPr="5B4F627F">
        <w:rPr>
          <w:sz w:val="24"/>
          <w:szCs w:val="24"/>
        </w:rPr>
        <w:t xml:space="preserve">szereplő tanulmányok a </w:t>
      </w:r>
      <w:r w:rsidR="4BF98FCF" w:rsidRPr="5B4F627F">
        <w:rPr>
          <w:sz w:val="24"/>
          <w:szCs w:val="24"/>
        </w:rPr>
        <w:t xml:space="preserve">populáris zene </w:t>
      </w:r>
      <w:r w:rsidR="009E0A8F" w:rsidRPr="5B4F627F">
        <w:rPr>
          <w:sz w:val="24"/>
          <w:szCs w:val="24"/>
        </w:rPr>
        <w:t>és</w:t>
      </w:r>
      <w:r w:rsidR="00DE0D8C" w:rsidRPr="5B4F627F">
        <w:rPr>
          <w:sz w:val="24"/>
          <w:szCs w:val="24"/>
        </w:rPr>
        <w:t xml:space="preserve"> a </w:t>
      </w:r>
      <w:r w:rsidR="009E0A8F" w:rsidRPr="5B4F627F">
        <w:rPr>
          <w:sz w:val="24"/>
          <w:szCs w:val="24"/>
        </w:rPr>
        <w:t>digitális technológia</w:t>
      </w:r>
      <w:r w:rsidR="00360992" w:rsidRPr="5B4F627F">
        <w:rPr>
          <w:sz w:val="24"/>
          <w:szCs w:val="24"/>
        </w:rPr>
        <w:t xml:space="preserve"> </w:t>
      </w:r>
      <w:r w:rsidR="2B4C0268" w:rsidRPr="5B4F627F">
        <w:rPr>
          <w:sz w:val="24"/>
          <w:szCs w:val="24"/>
        </w:rPr>
        <w:t>kapcsolatának megragadására alkalmasnak tartott</w:t>
      </w:r>
      <w:r w:rsidR="590EB54C" w:rsidRPr="5B4F627F">
        <w:rPr>
          <w:sz w:val="24"/>
          <w:szCs w:val="24"/>
        </w:rPr>
        <w:t xml:space="preserve"> </w:t>
      </w:r>
      <w:r w:rsidR="2B4C0268" w:rsidRPr="5B4F627F">
        <w:rPr>
          <w:sz w:val="24"/>
          <w:szCs w:val="24"/>
        </w:rPr>
        <w:t>fogalmakat tárgya</w:t>
      </w:r>
      <w:r w:rsidR="11050B65" w:rsidRPr="5B4F627F">
        <w:rPr>
          <w:sz w:val="24"/>
          <w:szCs w:val="24"/>
        </w:rPr>
        <w:t xml:space="preserve">l, </w:t>
      </w:r>
      <w:r w:rsidR="5C672A2A" w:rsidRPr="5B4F627F">
        <w:rPr>
          <w:sz w:val="24"/>
          <w:szCs w:val="24"/>
        </w:rPr>
        <w:t xml:space="preserve">úgymint </w:t>
      </w:r>
      <w:r w:rsidR="11050B65" w:rsidRPr="5B4F627F">
        <w:rPr>
          <w:sz w:val="24"/>
          <w:szCs w:val="24"/>
        </w:rPr>
        <w:t xml:space="preserve">a </w:t>
      </w:r>
      <w:r w:rsidR="5F20294E" w:rsidRPr="5B4F627F">
        <w:rPr>
          <w:sz w:val="24"/>
          <w:szCs w:val="24"/>
        </w:rPr>
        <w:t xml:space="preserve">szubkultúráét fölváltó </w:t>
      </w:r>
      <w:r w:rsidR="11050B65" w:rsidRPr="5B4F627F">
        <w:rPr>
          <w:sz w:val="24"/>
          <w:szCs w:val="24"/>
        </w:rPr>
        <w:t>színtér</w:t>
      </w:r>
      <w:r w:rsidR="290CD540" w:rsidRPr="5B4F627F">
        <w:rPr>
          <w:sz w:val="24"/>
          <w:szCs w:val="24"/>
        </w:rPr>
        <w:t xml:space="preserve">, </w:t>
      </w:r>
      <w:r w:rsidR="005B1597">
        <w:rPr>
          <w:sz w:val="24"/>
          <w:szCs w:val="24"/>
        </w:rPr>
        <w:t xml:space="preserve">tovább </w:t>
      </w:r>
      <w:r w:rsidR="7A4074D5" w:rsidRPr="5B4F627F">
        <w:rPr>
          <w:sz w:val="24"/>
          <w:szCs w:val="24"/>
        </w:rPr>
        <w:t xml:space="preserve">az </w:t>
      </w:r>
      <w:r w:rsidR="11050B65" w:rsidRPr="5B4F627F">
        <w:rPr>
          <w:sz w:val="24"/>
          <w:szCs w:val="24"/>
        </w:rPr>
        <w:t>infrastruktú</w:t>
      </w:r>
      <w:r w:rsidR="59A44DEB" w:rsidRPr="5B4F627F">
        <w:rPr>
          <w:sz w:val="24"/>
          <w:szCs w:val="24"/>
        </w:rPr>
        <w:t>r</w:t>
      </w:r>
      <w:r w:rsidR="47042D0A" w:rsidRPr="5B4F627F">
        <w:rPr>
          <w:sz w:val="24"/>
          <w:szCs w:val="24"/>
        </w:rPr>
        <w:t>a</w:t>
      </w:r>
      <w:r w:rsidR="59A44DEB" w:rsidRPr="5B4F627F">
        <w:rPr>
          <w:sz w:val="24"/>
          <w:szCs w:val="24"/>
        </w:rPr>
        <w:t xml:space="preserve">, </w:t>
      </w:r>
      <w:r w:rsidR="005B1597">
        <w:rPr>
          <w:sz w:val="24"/>
          <w:szCs w:val="24"/>
        </w:rPr>
        <w:t xml:space="preserve">a </w:t>
      </w:r>
      <w:r w:rsidR="59A44DEB" w:rsidRPr="5B4F627F">
        <w:rPr>
          <w:sz w:val="24"/>
          <w:szCs w:val="24"/>
        </w:rPr>
        <w:t>hálózat</w:t>
      </w:r>
      <w:r w:rsidR="00340257">
        <w:rPr>
          <w:sz w:val="24"/>
          <w:szCs w:val="24"/>
        </w:rPr>
        <w:t xml:space="preserve"> vagy az und</w:t>
      </w:r>
      <w:r w:rsidR="40279D9E" w:rsidRPr="5B4F627F">
        <w:rPr>
          <w:sz w:val="24"/>
          <w:szCs w:val="24"/>
        </w:rPr>
        <w:t xml:space="preserve">erground. </w:t>
      </w:r>
      <w:r w:rsidR="7389B7A7" w:rsidRPr="5B4F627F">
        <w:rPr>
          <w:sz w:val="24"/>
          <w:szCs w:val="24"/>
        </w:rPr>
        <w:t>A második</w:t>
      </w:r>
      <w:r w:rsidR="1A466B6F" w:rsidRPr="5B4F627F">
        <w:rPr>
          <w:sz w:val="24"/>
          <w:szCs w:val="24"/>
        </w:rPr>
        <w:t xml:space="preserve"> részben </w:t>
      </w:r>
      <w:r w:rsidR="7389B7A7" w:rsidRPr="5B4F627F">
        <w:rPr>
          <w:sz w:val="24"/>
          <w:szCs w:val="24"/>
        </w:rPr>
        <w:t xml:space="preserve">a </w:t>
      </w:r>
      <w:r w:rsidR="00360992" w:rsidRPr="5B4F627F">
        <w:rPr>
          <w:sz w:val="24"/>
          <w:szCs w:val="24"/>
        </w:rPr>
        <w:t xml:space="preserve">zenei kultúrák, ízlés, </w:t>
      </w:r>
      <w:r w:rsidR="1A1FE02E" w:rsidRPr="5B4F627F">
        <w:rPr>
          <w:sz w:val="24"/>
          <w:szCs w:val="24"/>
        </w:rPr>
        <w:t xml:space="preserve">a </w:t>
      </w:r>
      <w:r w:rsidR="00340257">
        <w:rPr>
          <w:sz w:val="24"/>
          <w:szCs w:val="24"/>
        </w:rPr>
        <w:t>hitelesség</w:t>
      </w:r>
      <w:r w:rsidR="00360992" w:rsidRPr="5B4F627F">
        <w:rPr>
          <w:sz w:val="24"/>
          <w:szCs w:val="24"/>
        </w:rPr>
        <w:t xml:space="preserve"> és technológia viszony</w:t>
      </w:r>
      <w:r w:rsidR="4D780422" w:rsidRPr="5B4F627F">
        <w:rPr>
          <w:sz w:val="24"/>
          <w:szCs w:val="24"/>
        </w:rPr>
        <w:t>át elemző írások találhatók</w:t>
      </w:r>
      <w:r w:rsidR="00360992" w:rsidRPr="5B4F627F">
        <w:rPr>
          <w:sz w:val="24"/>
          <w:szCs w:val="24"/>
        </w:rPr>
        <w:t>.</w:t>
      </w:r>
      <w:r w:rsidR="0E2D62CA" w:rsidRPr="5B4F627F">
        <w:rPr>
          <w:sz w:val="24"/>
          <w:szCs w:val="24"/>
        </w:rPr>
        <w:t xml:space="preserve"> A harmadik</w:t>
      </w:r>
      <w:r w:rsidR="311CE9DA" w:rsidRPr="5B4F627F">
        <w:rPr>
          <w:sz w:val="24"/>
          <w:szCs w:val="24"/>
        </w:rPr>
        <w:t xml:space="preserve">ban </w:t>
      </w:r>
      <w:r w:rsidR="0E2D62CA" w:rsidRPr="5B4F627F">
        <w:rPr>
          <w:sz w:val="24"/>
          <w:szCs w:val="24"/>
        </w:rPr>
        <w:t xml:space="preserve">a </w:t>
      </w:r>
      <w:r w:rsidR="7189E7E0" w:rsidRPr="5B4F627F">
        <w:rPr>
          <w:sz w:val="24"/>
          <w:szCs w:val="24"/>
        </w:rPr>
        <w:t xml:space="preserve">nyugati populáris zene </w:t>
      </w:r>
      <w:r w:rsidR="50DC5A79" w:rsidRPr="5B4F627F">
        <w:rPr>
          <w:sz w:val="24"/>
          <w:szCs w:val="24"/>
        </w:rPr>
        <w:t>fo</w:t>
      </w:r>
      <w:r w:rsidR="22FE3E9F" w:rsidRPr="5B4F627F">
        <w:rPr>
          <w:sz w:val="24"/>
          <w:szCs w:val="24"/>
        </w:rPr>
        <w:t>gy</w:t>
      </w:r>
      <w:r w:rsidR="50DC5A79" w:rsidRPr="5B4F627F">
        <w:rPr>
          <w:sz w:val="24"/>
          <w:szCs w:val="24"/>
        </w:rPr>
        <w:t>as</w:t>
      </w:r>
      <w:r w:rsidR="7A6B5516" w:rsidRPr="5B4F627F">
        <w:rPr>
          <w:sz w:val="24"/>
          <w:szCs w:val="24"/>
        </w:rPr>
        <w:t>z</w:t>
      </w:r>
      <w:r w:rsidR="50DC5A79" w:rsidRPr="5B4F627F">
        <w:rPr>
          <w:sz w:val="24"/>
          <w:szCs w:val="24"/>
        </w:rPr>
        <w:t>tás</w:t>
      </w:r>
      <w:r w:rsidR="30458FCA" w:rsidRPr="5B4F627F">
        <w:rPr>
          <w:sz w:val="24"/>
          <w:szCs w:val="24"/>
        </w:rPr>
        <w:t xml:space="preserve">ának </w:t>
      </w:r>
      <w:r w:rsidR="113F388E" w:rsidRPr="5B4F627F">
        <w:rPr>
          <w:sz w:val="24"/>
          <w:szCs w:val="24"/>
        </w:rPr>
        <w:t>anyagi</w:t>
      </w:r>
      <w:r>
        <w:rPr>
          <w:sz w:val="24"/>
          <w:szCs w:val="24"/>
        </w:rPr>
        <w:t>-technológiai</w:t>
      </w:r>
      <w:r w:rsidR="113F388E" w:rsidRPr="5B4F627F">
        <w:rPr>
          <w:sz w:val="24"/>
          <w:szCs w:val="24"/>
        </w:rPr>
        <w:t xml:space="preserve"> </w:t>
      </w:r>
      <w:r w:rsidR="30458FCA" w:rsidRPr="5B4F627F">
        <w:rPr>
          <w:sz w:val="24"/>
          <w:szCs w:val="24"/>
        </w:rPr>
        <w:t>eszközeiről, ezek</w:t>
      </w:r>
      <w:r w:rsidR="0F1B009F" w:rsidRPr="5B4F627F">
        <w:rPr>
          <w:sz w:val="24"/>
          <w:szCs w:val="24"/>
        </w:rPr>
        <w:t xml:space="preserve"> </w:t>
      </w:r>
      <w:r w:rsidR="7123A8D4" w:rsidRPr="5B4F627F">
        <w:rPr>
          <w:sz w:val="24"/>
          <w:szCs w:val="24"/>
        </w:rPr>
        <w:t xml:space="preserve">nemnyugati </w:t>
      </w:r>
      <w:r w:rsidR="529DBB48" w:rsidRPr="5B4F627F">
        <w:rPr>
          <w:sz w:val="24"/>
          <w:szCs w:val="24"/>
        </w:rPr>
        <w:t>országokban</w:t>
      </w:r>
      <w:r w:rsidR="40DEB53D" w:rsidRPr="5B4F627F">
        <w:rPr>
          <w:sz w:val="24"/>
          <w:szCs w:val="24"/>
        </w:rPr>
        <w:t xml:space="preserve"> (J</w:t>
      </w:r>
      <w:r w:rsidR="28E99A52" w:rsidRPr="5B4F627F">
        <w:rPr>
          <w:sz w:val="24"/>
          <w:szCs w:val="24"/>
        </w:rPr>
        <w:t xml:space="preserve">apán </w:t>
      </w:r>
      <w:r w:rsidR="79561256" w:rsidRPr="5B4F627F">
        <w:rPr>
          <w:sz w:val="24"/>
          <w:szCs w:val="24"/>
        </w:rPr>
        <w:t>és</w:t>
      </w:r>
      <w:r w:rsidR="28E99A52" w:rsidRPr="5B4F627F">
        <w:rPr>
          <w:sz w:val="24"/>
          <w:szCs w:val="24"/>
        </w:rPr>
        <w:t xml:space="preserve"> Kína</w:t>
      </w:r>
      <w:r w:rsidR="0D1257A8" w:rsidRPr="5B4F627F">
        <w:rPr>
          <w:sz w:val="24"/>
          <w:szCs w:val="24"/>
        </w:rPr>
        <w:t>) való használatáról szóló elemzések szerepelnek</w:t>
      </w:r>
      <w:r w:rsidR="28E99A52" w:rsidRPr="5B4F627F">
        <w:rPr>
          <w:sz w:val="24"/>
          <w:szCs w:val="24"/>
        </w:rPr>
        <w:t>.</w:t>
      </w:r>
      <w:r w:rsidR="00360992" w:rsidRPr="5B4F627F">
        <w:rPr>
          <w:sz w:val="24"/>
          <w:szCs w:val="24"/>
        </w:rPr>
        <w:t xml:space="preserve"> </w:t>
      </w:r>
      <w:r w:rsidR="0A8D5276" w:rsidRPr="5B4F627F">
        <w:rPr>
          <w:sz w:val="24"/>
          <w:szCs w:val="24"/>
        </w:rPr>
        <w:t>A negyedik</w:t>
      </w:r>
      <w:r w:rsidR="79A8695A" w:rsidRPr="5B4F627F">
        <w:rPr>
          <w:sz w:val="24"/>
          <w:szCs w:val="24"/>
        </w:rPr>
        <w:t xml:space="preserve"> részben</w:t>
      </w:r>
      <w:r w:rsidR="0A8D5276" w:rsidRPr="5B4F627F">
        <w:rPr>
          <w:sz w:val="24"/>
          <w:szCs w:val="24"/>
        </w:rPr>
        <w:t xml:space="preserve"> a z</w:t>
      </w:r>
      <w:r w:rsidR="00360992" w:rsidRPr="5B4F627F">
        <w:rPr>
          <w:sz w:val="24"/>
          <w:szCs w:val="24"/>
        </w:rPr>
        <w:t xml:space="preserve">enei színterek és </w:t>
      </w:r>
      <w:r w:rsidR="239A1AA0" w:rsidRPr="5B4F627F">
        <w:rPr>
          <w:sz w:val="24"/>
          <w:szCs w:val="24"/>
        </w:rPr>
        <w:t xml:space="preserve">a </w:t>
      </w:r>
      <w:r w:rsidR="00360992" w:rsidRPr="5B4F627F">
        <w:rPr>
          <w:sz w:val="24"/>
          <w:szCs w:val="24"/>
        </w:rPr>
        <w:t>közösségi média használat</w:t>
      </w:r>
      <w:r w:rsidR="35AAF248" w:rsidRPr="5B4F627F">
        <w:rPr>
          <w:sz w:val="24"/>
          <w:szCs w:val="24"/>
        </w:rPr>
        <w:t>át</w:t>
      </w:r>
      <w:r w:rsidR="66081478" w:rsidRPr="5B4F627F">
        <w:rPr>
          <w:sz w:val="24"/>
          <w:szCs w:val="24"/>
        </w:rPr>
        <w:t xml:space="preserve"> meg az erről zajló </w:t>
      </w:r>
      <w:r w:rsidR="00360992" w:rsidRPr="5B4F627F">
        <w:rPr>
          <w:sz w:val="24"/>
          <w:szCs w:val="24"/>
        </w:rPr>
        <w:t>diskurzus</w:t>
      </w:r>
      <w:r w:rsidR="28F58F00" w:rsidRPr="5B4F627F">
        <w:rPr>
          <w:sz w:val="24"/>
          <w:szCs w:val="24"/>
        </w:rPr>
        <w:t>ok</w:t>
      </w:r>
      <w:r w:rsidR="00360992" w:rsidRPr="5B4F627F">
        <w:rPr>
          <w:sz w:val="24"/>
          <w:szCs w:val="24"/>
        </w:rPr>
        <w:t xml:space="preserve"> </w:t>
      </w:r>
      <w:r w:rsidR="608F65B5" w:rsidRPr="5B4F627F">
        <w:rPr>
          <w:sz w:val="24"/>
          <w:szCs w:val="24"/>
        </w:rPr>
        <w:t>kapcsol</w:t>
      </w:r>
      <w:r w:rsidR="5911D240" w:rsidRPr="5B4F627F">
        <w:rPr>
          <w:sz w:val="24"/>
          <w:szCs w:val="24"/>
        </w:rPr>
        <w:t>a</w:t>
      </w:r>
      <w:r w:rsidR="608F65B5" w:rsidRPr="5B4F627F">
        <w:rPr>
          <w:sz w:val="24"/>
          <w:szCs w:val="24"/>
        </w:rPr>
        <w:t xml:space="preserve">tát </w:t>
      </w:r>
      <w:r w:rsidR="000F0ED3">
        <w:rPr>
          <w:sz w:val="24"/>
          <w:szCs w:val="24"/>
        </w:rPr>
        <w:t>vizsgáló írásokat olvashatunk</w:t>
      </w:r>
      <w:r w:rsidR="5988FDFB" w:rsidRPr="5B4F627F">
        <w:rPr>
          <w:sz w:val="24"/>
          <w:szCs w:val="24"/>
        </w:rPr>
        <w:t>.</w:t>
      </w:r>
    </w:p>
    <w:p w14:paraId="55EB8AC3" w14:textId="48374397" w:rsidR="00242D9F" w:rsidRDefault="00242D9F" w:rsidP="005719D4">
      <w:pPr>
        <w:jc w:val="both"/>
        <w:rPr>
          <w:sz w:val="24"/>
          <w:szCs w:val="24"/>
        </w:rPr>
      </w:pPr>
    </w:p>
    <w:p w14:paraId="71CFFA9F" w14:textId="4A6732F5" w:rsidR="00242D9F" w:rsidRPr="00174784" w:rsidRDefault="00242D9F" w:rsidP="00174784">
      <w:pPr>
        <w:rPr>
          <w:b/>
          <w:sz w:val="24"/>
          <w:szCs w:val="24"/>
        </w:rPr>
      </w:pPr>
      <w:r w:rsidRPr="00242D9F">
        <w:rPr>
          <w:b/>
          <w:sz w:val="24"/>
          <w:szCs w:val="24"/>
        </w:rPr>
        <w:t>Ajánlott olvasmányok:</w:t>
      </w:r>
    </w:p>
    <w:p w14:paraId="2FEF4B65" w14:textId="4E2A04E3" w:rsidR="00242D9F" w:rsidRPr="00174784" w:rsidRDefault="00000000" w:rsidP="00174784">
      <w:pPr>
        <w:pStyle w:val="Listaszerbekezds"/>
        <w:numPr>
          <w:ilvl w:val="0"/>
          <w:numId w:val="5"/>
        </w:numPr>
        <w:rPr>
          <w:rStyle w:val="Ershivatkozs"/>
        </w:rPr>
      </w:pPr>
      <w:hyperlink r:id="rId6" w:history="1">
        <w:proofErr w:type="spellStart"/>
        <w:r w:rsidR="00242D9F" w:rsidRPr="00174784">
          <w:rPr>
            <w:rStyle w:val="Ershivatkozs"/>
          </w:rPr>
          <w:t>Tófalvy</w:t>
        </w:r>
        <w:proofErr w:type="spellEnd"/>
        <w:r w:rsidR="00242D9F" w:rsidRPr="00174784">
          <w:rPr>
            <w:rStyle w:val="Ershivatkozs"/>
          </w:rPr>
          <w:t xml:space="preserve"> Tamás: Túl a szubkultúrán, és vissza. Populáris zenei színterek, műfajok és az internet. </w:t>
        </w:r>
      </w:hyperlink>
      <w:r w:rsidR="00242D9F" w:rsidRPr="00174784">
        <w:rPr>
          <w:rStyle w:val="Ershivatkozs"/>
        </w:rPr>
        <w:t>(Könyvtárunkból kölcsönözhető.)</w:t>
      </w:r>
    </w:p>
    <w:p w14:paraId="4C457AD6" w14:textId="105DEA57" w:rsidR="00242D9F" w:rsidRPr="00174784" w:rsidRDefault="00000000" w:rsidP="00174784">
      <w:pPr>
        <w:pStyle w:val="Listaszerbekezds"/>
        <w:numPr>
          <w:ilvl w:val="0"/>
          <w:numId w:val="5"/>
        </w:numPr>
        <w:rPr>
          <w:rStyle w:val="Ershivatkozs"/>
        </w:rPr>
      </w:pPr>
      <w:hyperlink r:id="rId7" w:history="1">
        <w:r w:rsidR="00242D9F" w:rsidRPr="00174784">
          <w:rPr>
            <w:rStyle w:val="Ershivatkozs"/>
          </w:rPr>
          <w:t>Ignácz Ádám (szerk.): A magyar populáris zene történetei: források, módszerek, perspektívák.</w:t>
        </w:r>
      </w:hyperlink>
      <w:r w:rsidR="00242D9F" w:rsidRPr="00174784">
        <w:rPr>
          <w:rStyle w:val="Ershivatkozs"/>
        </w:rPr>
        <w:t xml:space="preserve"> (Könyvtárunkból kölcsönözhető.)</w:t>
      </w:r>
    </w:p>
    <w:p w14:paraId="666F1220" w14:textId="53CCF061" w:rsidR="00242D9F" w:rsidRPr="00174784" w:rsidRDefault="00000000" w:rsidP="00174784">
      <w:pPr>
        <w:pStyle w:val="Listaszerbekezds"/>
        <w:numPr>
          <w:ilvl w:val="0"/>
          <w:numId w:val="5"/>
        </w:numPr>
        <w:rPr>
          <w:rStyle w:val="Ershivatkozs"/>
        </w:rPr>
      </w:pPr>
      <w:hyperlink r:id="rId8" w:tgtFrame="_blank" w:tooltip="https://www.replika.hu/replika/101-102" w:history="1">
        <w:r w:rsidR="00242D9F" w:rsidRPr="00174784">
          <w:rPr>
            <w:rStyle w:val="Ershivatkozs"/>
          </w:rPr>
          <w:t>Replika 101–102</w:t>
        </w:r>
      </w:hyperlink>
      <w:r w:rsidR="00174784" w:rsidRPr="00174784">
        <w:rPr>
          <w:rStyle w:val="Ershivatkozs"/>
        </w:rPr>
        <w:t>.</w:t>
      </w:r>
      <w:r w:rsidR="00242D9F" w:rsidRPr="00174784">
        <w:rPr>
          <w:rStyle w:val="Ershivatkozs"/>
        </w:rPr>
        <w:t> (Jazztanulmányok c. tematikus szám</w:t>
      </w:r>
      <w:r w:rsidR="00174784" w:rsidRPr="00174784">
        <w:rPr>
          <w:rStyle w:val="Ershivatkozs"/>
        </w:rPr>
        <w:t>.</w:t>
      </w:r>
      <w:r w:rsidR="00242D9F" w:rsidRPr="00174784">
        <w:rPr>
          <w:rStyle w:val="Ershivatkozs"/>
        </w:rPr>
        <w:t>)</w:t>
      </w:r>
    </w:p>
    <w:p w14:paraId="4E1743EB" w14:textId="091AB08A" w:rsidR="00242D9F" w:rsidRPr="00174784" w:rsidRDefault="00000000" w:rsidP="00174784">
      <w:pPr>
        <w:pStyle w:val="Listaszerbekezds"/>
        <w:numPr>
          <w:ilvl w:val="0"/>
          <w:numId w:val="5"/>
        </w:numPr>
        <w:rPr>
          <w:rStyle w:val="Ershivatkozs"/>
        </w:rPr>
      </w:pPr>
      <w:hyperlink r:id="rId9" w:tgtFrame="_blank" w:tooltip="https://www.replika.hu/replika/78" w:history="1">
        <w:r w:rsidR="00242D9F" w:rsidRPr="00174784">
          <w:rPr>
            <w:rStyle w:val="Ershivatkozs"/>
          </w:rPr>
          <w:t>Replika 78</w:t>
        </w:r>
      </w:hyperlink>
      <w:r w:rsidR="00174784" w:rsidRPr="00174784">
        <w:rPr>
          <w:rStyle w:val="Ershivatkozs"/>
        </w:rPr>
        <w:t>.</w:t>
      </w:r>
      <w:r w:rsidR="00242D9F" w:rsidRPr="00174784">
        <w:rPr>
          <w:rStyle w:val="Ershivatkozs"/>
        </w:rPr>
        <w:t> (Egyének és közösségek a zenei világok hálózataiban c. blokk</w:t>
      </w:r>
      <w:r w:rsidR="00174784" w:rsidRPr="00174784">
        <w:rPr>
          <w:rStyle w:val="Ershivatkozs"/>
        </w:rPr>
        <w:t>.</w:t>
      </w:r>
      <w:r w:rsidR="00242D9F" w:rsidRPr="00174784">
        <w:rPr>
          <w:rStyle w:val="Ershivatkozs"/>
        </w:rPr>
        <w:t>)</w:t>
      </w:r>
    </w:p>
    <w:p w14:paraId="6D957698" w14:textId="16D0655A" w:rsidR="00242D9F" w:rsidRPr="00174784" w:rsidRDefault="00000000" w:rsidP="00174784">
      <w:pPr>
        <w:pStyle w:val="Listaszerbekezds"/>
        <w:numPr>
          <w:ilvl w:val="0"/>
          <w:numId w:val="5"/>
        </w:numPr>
        <w:rPr>
          <w:rStyle w:val="Ershivatkozs"/>
        </w:rPr>
      </w:pPr>
      <w:hyperlink r:id="rId10" w:tgtFrame="_blank" w:tooltip="https://www.replika.hu/replika/64-65" w:history="1">
        <w:r w:rsidR="00242D9F" w:rsidRPr="00174784">
          <w:rPr>
            <w:rStyle w:val="Ershivatkozs"/>
          </w:rPr>
          <w:t>Replika 64–64</w:t>
        </w:r>
      </w:hyperlink>
      <w:r w:rsidR="00174784" w:rsidRPr="00174784">
        <w:rPr>
          <w:rStyle w:val="Ershivatkozs"/>
        </w:rPr>
        <w:t>.</w:t>
      </w:r>
      <w:r w:rsidR="00242D9F" w:rsidRPr="00174784">
        <w:rPr>
          <w:rStyle w:val="Ershivatkozs"/>
        </w:rPr>
        <w:t> (Extrém színterek c. blokk</w:t>
      </w:r>
      <w:r w:rsidR="00174784" w:rsidRPr="00174784">
        <w:rPr>
          <w:rStyle w:val="Ershivatkozs"/>
        </w:rPr>
        <w:t>.</w:t>
      </w:r>
      <w:r w:rsidR="00242D9F" w:rsidRPr="00174784">
        <w:rPr>
          <w:rStyle w:val="Ershivatkozs"/>
        </w:rPr>
        <w:t>)</w:t>
      </w:r>
    </w:p>
    <w:p w14:paraId="19F39876" w14:textId="5FF360AB" w:rsidR="00242D9F" w:rsidRPr="00174784" w:rsidRDefault="00000000" w:rsidP="00174784">
      <w:pPr>
        <w:pStyle w:val="Listaszerbekezds"/>
        <w:numPr>
          <w:ilvl w:val="0"/>
          <w:numId w:val="5"/>
        </w:numPr>
        <w:rPr>
          <w:rStyle w:val="Ershivatkozs"/>
        </w:rPr>
      </w:pPr>
      <w:hyperlink r:id="rId11" w:tgtFrame="_blank" w:tooltip="https://www.replika.hu/replika/51-52" w:history="1">
        <w:r w:rsidR="00242D9F" w:rsidRPr="00174784">
          <w:rPr>
            <w:rStyle w:val="Ershivatkozs"/>
          </w:rPr>
          <w:t>Replika 51–52</w:t>
        </w:r>
      </w:hyperlink>
      <w:r w:rsidR="00174784" w:rsidRPr="00174784">
        <w:rPr>
          <w:rStyle w:val="Ershivatkozs"/>
        </w:rPr>
        <w:t>.</w:t>
      </w:r>
      <w:r w:rsidR="00242D9F" w:rsidRPr="00174784">
        <w:rPr>
          <w:rStyle w:val="Ershivatkozs"/>
        </w:rPr>
        <w:t> (Technika és társadalom c. blokk</w:t>
      </w:r>
      <w:r w:rsidR="00174784" w:rsidRPr="00174784">
        <w:rPr>
          <w:rStyle w:val="Ershivatkozs"/>
        </w:rPr>
        <w:t>.</w:t>
      </w:r>
      <w:r w:rsidR="00242D9F" w:rsidRPr="00174784">
        <w:rPr>
          <w:rStyle w:val="Ershivatkozs"/>
        </w:rPr>
        <w:t>)</w:t>
      </w:r>
    </w:p>
    <w:p w14:paraId="170AB3F1" w14:textId="56057639" w:rsidR="005719D4" w:rsidRPr="005B1597" w:rsidRDefault="00000000" w:rsidP="005B1597">
      <w:pPr>
        <w:pStyle w:val="Listaszerbekezds"/>
        <w:numPr>
          <w:ilvl w:val="0"/>
          <w:numId w:val="5"/>
        </w:numPr>
        <w:rPr>
          <w:b/>
          <w:bCs/>
          <w:smallCaps/>
          <w:color w:val="5B9BD5" w:themeColor="accent1"/>
          <w:spacing w:val="5"/>
        </w:rPr>
      </w:pPr>
      <w:hyperlink r:id="rId12" w:tgtFrame="_blank" w:tooltip="https://books.google.hu/books/about/Sonic_Technologies.html?id=4ZJsDQAAQBAJ&amp;redir_esc=y" w:history="1">
        <w:proofErr w:type="spellStart"/>
        <w:r w:rsidR="00242D9F" w:rsidRPr="00174784">
          <w:rPr>
            <w:rStyle w:val="Ershivatkozs"/>
          </w:rPr>
          <w:t>Strachan</w:t>
        </w:r>
        <w:proofErr w:type="spellEnd"/>
        <w:r w:rsidR="00242D9F" w:rsidRPr="00174784">
          <w:rPr>
            <w:rStyle w:val="Ershivatkozs"/>
          </w:rPr>
          <w:t xml:space="preserve">, Robert: Sonic Technologies. </w:t>
        </w:r>
        <w:proofErr w:type="spellStart"/>
        <w:r w:rsidR="00242D9F" w:rsidRPr="00174784">
          <w:rPr>
            <w:rStyle w:val="Ershivatkozs"/>
          </w:rPr>
          <w:t>Popular</w:t>
        </w:r>
        <w:proofErr w:type="spellEnd"/>
        <w:r w:rsidR="00242D9F" w:rsidRPr="00174784">
          <w:rPr>
            <w:rStyle w:val="Ershivatkozs"/>
          </w:rPr>
          <w:t xml:space="preserve"> Music, Digital </w:t>
        </w:r>
        <w:proofErr w:type="spellStart"/>
        <w:r w:rsidR="00242D9F" w:rsidRPr="00174784">
          <w:rPr>
            <w:rStyle w:val="Ershivatkozs"/>
          </w:rPr>
          <w:t>Culture</w:t>
        </w:r>
        <w:proofErr w:type="spellEnd"/>
        <w:r w:rsidR="00242D9F" w:rsidRPr="00174784">
          <w:rPr>
            <w:rStyle w:val="Ershivatkozs"/>
          </w:rPr>
          <w:t xml:space="preserve"> and </w:t>
        </w:r>
        <w:proofErr w:type="spellStart"/>
        <w:r w:rsidR="00242D9F" w:rsidRPr="00174784">
          <w:rPr>
            <w:rStyle w:val="Ershivatkozs"/>
          </w:rPr>
          <w:t>the</w:t>
        </w:r>
        <w:proofErr w:type="spellEnd"/>
        <w:r w:rsidR="00242D9F" w:rsidRPr="00174784">
          <w:rPr>
            <w:rStyle w:val="Ershivatkozs"/>
          </w:rPr>
          <w:t xml:space="preserve"> </w:t>
        </w:r>
        <w:proofErr w:type="spellStart"/>
        <w:r w:rsidR="00242D9F" w:rsidRPr="00174784">
          <w:rPr>
            <w:rStyle w:val="Ershivatkozs"/>
          </w:rPr>
          <w:t>Creative</w:t>
        </w:r>
        <w:proofErr w:type="spellEnd"/>
        <w:r w:rsidR="00242D9F" w:rsidRPr="00174784">
          <w:rPr>
            <w:rStyle w:val="Ershivatkozs"/>
          </w:rPr>
          <w:t xml:space="preserve"> </w:t>
        </w:r>
        <w:proofErr w:type="spellStart"/>
        <w:r w:rsidR="00242D9F" w:rsidRPr="00174784">
          <w:rPr>
            <w:rStyle w:val="Ershivatkozs"/>
          </w:rPr>
          <w:t>Prozess</w:t>
        </w:r>
        <w:proofErr w:type="spellEnd"/>
        <w:r w:rsidR="00242D9F" w:rsidRPr="00174784">
          <w:rPr>
            <w:rStyle w:val="Ershivatkozs"/>
          </w:rPr>
          <w:t>.</w:t>
        </w:r>
      </w:hyperlink>
      <w:r w:rsidR="00242D9F" w:rsidRPr="00174784">
        <w:rPr>
          <w:rStyle w:val="Ershivatkozs"/>
        </w:rPr>
        <w:t xml:space="preserve"> (Online könyvtárunkból letölthető.)</w:t>
      </w:r>
    </w:p>
    <w:sectPr w:rsidR="005719D4" w:rsidRPr="005B15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872F20"/>
    <w:multiLevelType w:val="multilevel"/>
    <w:tmpl w:val="21A64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20205A1"/>
    <w:multiLevelType w:val="multilevel"/>
    <w:tmpl w:val="1CCC09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F583745"/>
    <w:multiLevelType w:val="multilevel"/>
    <w:tmpl w:val="32987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D9019FE"/>
    <w:multiLevelType w:val="hybridMultilevel"/>
    <w:tmpl w:val="9FFE8554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2D4233"/>
    <w:multiLevelType w:val="hybridMultilevel"/>
    <w:tmpl w:val="5FB03946"/>
    <w:lvl w:ilvl="0" w:tplc="872E73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1568249">
    <w:abstractNumId w:val="4"/>
  </w:num>
  <w:num w:numId="2" w16cid:durableId="1549104982">
    <w:abstractNumId w:val="2"/>
  </w:num>
  <w:num w:numId="3" w16cid:durableId="1747650512">
    <w:abstractNumId w:val="1"/>
  </w:num>
  <w:num w:numId="4" w16cid:durableId="1793092253">
    <w:abstractNumId w:val="0"/>
  </w:num>
  <w:num w:numId="5" w16cid:durableId="2076908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41A3"/>
    <w:rsid w:val="00021E68"/>
    <w:rsid w:val="0006168E"/>
    <w:rsid w:val="00061B94"/>
    <w:rsid w:val="0006424A"/>
    <w:rsid w:val="00065DBC"/>
    <w:rsid w:val="00081427"/>
    <w:rsid w:val="000A220F"/>
    <w:rsid w:val="000F0ED3"/>
    <w:rsid w:val="000F70FA"/>
    <w:rsid w:val="00117411"/>
    <w:rsid w:val="00152EC3"/>
    <w:rsid w:val="00171DF5"/>
    <w:rsid w:val="00174784"/>
    <w:rsid w:val="001A287F"/>
    <w:rsid w:val="001E240D"/>
    <w:rsid w:val="001F1854"/>
    <w:rsid w:val="00230915"/>
    <w:rsid w:val="002418EF"/>
    <w:rsid w:val="00242D9F"/>
    <w:rsid w:val="002705AD"/>
    <w:rsid w:val="00276204"/>
    <w:rsid w:val="002A3CAF"/>
    <w:rsid w:val="002C30CA"/>
    <w:rsid w:val="002D7D61"/>
    <w:rsid w:val="002F2471"/>
    <w:rsid w:val="00334551"/>
    <w:rsid w:val="00340257"/>
    <w:rsid w:val="003560F3"/>
    <w:rsid w:val="00360992"/>
    <w:rsid w:val="0036615D"/>
    <w:rsid w:val="00374DD1"/>
    <w:rsid w:val="00377FE0"/>
    <w:rsid w:val="00396D56"/>
    <w:rsid w:val="003C2992"/>
    <w:rsid w:val="003F3C41"/>
    <w:rsid w:val="003F537A"/>
    <w:rsid w:val="00412F31"/>
    <w:rsid w:val="004148C0"/>
    <w:rsid w:val="00433166"/>
    <w:rsid w:val="00443BA4"/>
    <w:rsid w:val="00456DEC"/>
    <w:rsid w:val="004B6BCF"/>
    <w:rsid w:val="004D1EB9"/>
    <w:rsid w:val="004F46ED"/>
    <w:rsid w:val="00527E18"/>
    <w:rsid w:val="00531E47"/>
    <w:rsid w:val="00540769"/>
    <w:rsid w:val="005719D4"/>
    <w:rsid w:val="005A61F1"/>
    <w:rsid w:val="005B1597"/>
    <w:rsid w:val="005C5178"/>
    <w:rsid w:val="005D48EB"/>
    <w:rsid w:val="005E718D"/>
    <w:rsid w:val="00612325"/>
    <w:rsid w:val="0064186A"/>
    <w:rsid w:val="006421C0"/>
    <w:rsid w:val="0067622B"/>
    <w:rsid w:val="00676F2E"/>
    <w:rsid w:val="00692E45"/>
    <w:rsid w:val="00693EC9"/>
    <w:rsid w:val="006C46B4"/>
    <w:rsid w:val="00724286"/>
    <w:rsid w:val="007341A3"/>
    <w:rsid w:val="00762191"/>
    <w:rsid w:val="00782097"/>
    <w:rsid w:val="007A0C50"/>
    <w:rsid w:val="007E6697"/>
    <w:rsid w:val="008377D6"/>
    <w:rsid w:val="008637DF"/>
    <w:rsid w:val="008673A6"/>
    <w:rsid w:val="008EEEC7"/>
    <w:rsid w:val="00943333"/>
    <w:rsid w:val="0098268B"/>
    <w:rsid w:val="00996F01"/>
    <w:rsid w:val="009B3170"/>
    <w:rsid w:val="009C5978"/>
    <w:rsid w:val="009C6772"/>
    <w:rsid w:val="009E0A8F"/>
    <w:rsid w:val="009F6FE1"/>
    <w:rsid w:val="00A1237E"/>
    <w:rsid w:val="00A66FF2"/>
    <w:rsid w:val="00A8470D"/>
    <w:rsid w:val="00AB646F"/>
    <w:rsid w:val="00AE033A"/>
    <w:rsid w:val="00AE26DC"/>
    <w:rsid w:val="00AF0754"/>
    <w:rsid w:val="00B21944"/>
    <w:rsid w:val="00B76C22"/>
    <w:rsid w:val="00B87555"/>
    <w:rsid w:val="00B96E32"/>
    <w:rsid w:val="00BA10B7"/>
    <w:rsid w:val="00BA59C6"/>
    <w:rsid w:val="00BBC0CD"/>
    <w:rsid w:val="00BF7635"/>
    <w:rsid w:val="00BF786E"/>
    <w:rsid w:val="00C653C3"/>
    <w:rsid w:val="00CD6E94"/>
    <w:rsid w:val="00D20A48"/>
    <w:rsid w:val="00D23529"/>
    <w:rsid w:val="00DD74D9"/>
    <w:rsid w:val="00DE0D8C"/>
    <w:rsid w:val="00DF17C5"/>
    <w:rsid w:val="00E053C6"/>
    <w:rsid w:val="00E72866"/>
    <w:rsid w:val="00EA8E21"/>
    <w:rsid w:val="00EC64AF"/>
    <w:rsid w:val="00EE73AC"/>
    <w:rsid w:val="00EE764C"/>
    <w:rsid w:val="00F236E1"/>
    <w:rsid w:val="00F3353B"/>
    <w:rsid w:val="00F542CA"/>
    <w:rsid w:val="00F56E5D"/>
    <w:rsid w:val="00F71B86"/>
    <w:rsid w:val="00F8663D"/>
    <w:rsid w:val="00FE3EAA"/>
    <w:rsid w:val="0129A1C4"/>
    <w:rsid w:val="013EDB0F"/>
    <w:rsid w:val="014274F1"/>
    <w:rsid w:val="018E21CA"/>
    <w:rsid w:val="01B41FB6"/>
    <w:rsid w:val="01C564D2"/>
    <w:rsid w:val="020D13B4"/>
    <w:rsid w:val="0219E0A8"/>
    <w:rsid w:val="0224E744"/>
    <w:rsid w:val="024312A4"/>
    <w:rsid w:val="02513604"/>
    <w:rsid w:val="025BDFC9"/>
    <w:rsid w:val="028D1ACD"/>
    <w:rsid w:val="02A6FA8C"/>
    <w:rsid w:val="02E6FCC5"/>
    <w:rsid w:val="032A924F"/>
    <w:rsid w:val="033F9B35"/>
    <w:rsid w:val="039522A5"/>
    <w:rsid w:val="0438AB38"/>
    <w:rsid w:val="048BF7E6"/>
    <w:rsid w:val="04947699"/>
    <w:rsid w:val="04BC7254"/>
    <w:rsid w:val="05331934"/>
    <w:rsid w:val="05A2160B"/>
    <w:rsid w:val="05CB1BE1"/>
    <w:rsid w:val="05EE7AA2"/>
    <w:rsid w:val="064973ED"/>
    <w:rsid w:val="06689E13"/>
    <w:rsid w:val="069FA5AB"/>
    <w:rsid w:val="06D1FC73"/>
    <w:rsid w:val="070A72F4"/>
    <w:rsid w:val="07440B3D"/>
    <w:rsid w:val="074E3093"/>
    <w:rsid w:val="07FC6448"/>
    <w:rsid w:val="080BCEDE"/>
    <w:rsid w:val="0821753F"/>
    <w:rsid w:val="086392CC"/>
    <w:rsid w:val="0873AA18"/>
    <w:rsid w:val="08EBDBF7"/>
    <w:rsid w:val="092B3B4D"/>
    <w:rsid w:val="0A4149C9"/>
    <w:rsid w:val="0A61D926"/>
    <w:rsid w:val="0A8D5276"/>
    <w:rsid w:val="0AB9F1DC"/>
    <w:rsid w:val="0ABA6C0F"/>
    <w:rsid w:val="0AF20EAA"/>
    <w:rsid w:val="0B03BCB3"/>
    <w:rsid w:val="0B57BFD3"/>
    <w:rsid w:val="0B78145A"/>
    <w:rsid w:val="0BA9E6CE"/>
    <w:rsid w:val="0BAF525F"/>
    <w:rsid w:val="0BB7AC4D"/>
    <w:rsid w:val="0BF4679A"/>
    <w:rsid w:val="0C283D4C"/>
    <w:rsid w:val="0C413597"/>
    <w:rsid w:val="0C7845C6"/>
    <w:rsid w:val="0CDC3E06"/>
    <w:rsid w:val="0D0C9C2D"/>
    <w:rsid w:val="0D1257A8"/>
    <w:rsid w:val="0D13E4BB"/>
    <w:rsid w:val="0D6380EA"/>
    <w:rsid w:val="0D6F9C3F"/>
    <w:rsid w:val="0DD1DC38"/>
    <w:rsid w:val="0DD65C34"/>
    <w:rsid w:val="0DEE3320"/>
    <w:rsid w:val="0E2D62CA"/>
    <w:rsid w:val="0E313750"/>
    <w:rsid w:val="0E372DE5"/>
    <w:rsid w:val="0E90B6C3"/>
    <w:rsid w:val="0EC0071F"/>
    <w:rsid w:val="0ED6F122"/>
    <w:rsid w:val="0EEBB9A7"/>
    <w:rsid w:val="0F1B009F"/>
    <w:rsid w:val="0F2B4AEC"/>
    <w:rsid w:val="0F5C57BC"/>
    <w:rsid w:val="0F5DE0EA"/>
    <w:rsid w:val="0F7CA25B"/>
    <w:rsid w:val="1022E3A1"/>
    <w:rsid w:val="10E7511B"/>
    <w:rsid w:val="11050B65"/>
    <w:rsid w:val="113F388E"/>
    <w:rsid w:val="11688E83"/>
    <w:rsid w:val="116FB104"/>
    <w:rsid w:val="126E4577"/>
    <w:rsid w:val="127537CB"/>
    <w:rsid w:val="128CCA3A"/>
    <w:rsid w:val="129452E8"/>
    <w:rsid w:val="129F9303"/>
    <w:rsid w:val="12BA7006"/>
    <w:rsid w:val="130E41B1"/>
    <w:rsid w:val="134C808C"/>
    <w:rsid w:val="1362D1B8"/>
    <w:rsid w:val="13DED07C"/>
    <w:rsid w:val="14015D4C"/>
    <w:rsid w:val="146D48FD"/>
    <w:rsid w:val="1494A5C6"/>
    <w:rsid w:val="151F793C"/>
    <w:rsid w:val="152C1245"/>
    <w:rsid w:val="15591E6A"/>
    <w:rsid w:val="1563A3ED"/>
    <w:rsid w:val="156401BA"/>
    <w:rsid w:val="158CBDDC"/>
    <w:rsid w:val="15E68F38"/>
    <w:rsid w:val="1609195E"/>
    <w:rsid w:val="16174DCA"/>
    <w:rsid w:val="165251FA"/>
    <w:rsid w:val="16582CC2"/>
    <w:rsid w:val="167FDF8F"/>
    <w:rsid w:val="16884E70"/>
    <w:rsid w:val="16A84311"/>
    <w:rsid w:val="16B792E9"/>
    <w:rsid w:val="16C4ACC5"/>
    <w:rsid w:val="1741B69A"/>
    <w:rsid w:val="17488643"/>
    <w:rsid w:val="179D2472"/>
    <w:rsid w:val="17B31E2B"/>
    <w:rsid w:val="182EA4CC"/>
    <w:rsid w:val="18380422"/>
    <w:rsid w:val="1838DE0B"/>
    <w:rsid w:val="186281A7"/>
    <w:rsid w:val="18BCDA51"/>
    <w:rsid w:val="18C34CF3"/>
    <w:rsid w:val="18F0A5F3"/>
    <w:rsid w:val="18FAE94C"/>
    <w:rsid w:val="1912339F"/>
    <w:rsid w:val="194633D1"/>
    <w:rsid w:val="199DD51A"/>
    <w:rsid w:val="19A966C8"/>
    <w:rsid w:val="1A1FE02E"/>
    <w:rsid w:val="1A466B6F"/>
    <w:rsid w:val="1A46CC5D"/>
    <w:rsid w:val="1AA51057"/>
    <w:rsid w:val="1AC01249"/>
    <w:rsid w:val="1AE476FE"/>
    <w:rsid w:val="1AEABEED"/>
    <w:rsid w:val="1B28C23E"/>
    <w:rsid w:val="1B4665FC"/>
    <w:rsid w:val="1B4D965A"/>
    <w:rsid w:val="1B78B0D8"/>
    <w:rsid w:val="1B9CD1AC"/>
    <w:rsid w:val="1BA02868"/>
    <w:rsid w:val="1BF0E9FC"/>
    <w:rsid w:val="1C0AFC8C"/>
    <w:rsid w:val="1C3A9104"/>
    <w:rsid w:val="1C4829EF"/>
    <w:rsid w:val="1C7732DA"/>
    <w:rsid w:val="1C7E8F7F"/>
    <w:rsid w:val="1C8AA753"/>
    <w:rsid w:val="1CFBBB50"/>
    <w:rsid w:val="1D1E294D"/>
    <w:rsid w:val="1D60232D"/>
    <w:rsid w:val="1D693410"/>
    <w:rsid w:val="1D8388C3"/>
    <w:rsid w:val="1DC89DF7"/>
    <w:rsid w:val="1DFECD1F"/>
    <w:rsid w:val="1E3C84EE"/>
    <w:rsid w:val="1E5D4C5F"/>
    <w:rsid w:val="1E9732A6"/>
    <w:rsid w:val="1E9D5AFD"/>
    <w:rsid w:val="1EAD7D93"/>
    <w:rsid w:val="1EB31897"/>
    <w:rsid w:val="1EBA0768"/>
    <w:rsid w:val="1ED8CA10"/>
    <w:rsid w:val="1EE1743C"/>
    <w:rsid w:val="1F1A6DCC"/>
    <w:rsid w:val="1F6CF10D"/>
    <w:rsid w:val="1F7FCAB1"/>
    <w:rsid w:val="1F9D164D"/>
    <w:rsid w:val="1FCA8F5F"/>
    <w:rsid w:val="1FD0485A"/>
    <w:rsid w:val="2039F4B9"/>
    <w:rsid w:val="203BBFEF"/>
    <w:rsid w:val="20503D4A"/>
    <w:rsid w:val="207042CF"/>
    <w:rsid w:val="207C9D5D"/>
    <w:rsid w:val="208F8B10"/>
    <w:rsid w:val="20CCFE12"/>
    <w:rsid w:val="211B9B12"/>
    <w:rsid w:val="211D8E80"/>
    <w:rsid w:val="21A5F3A4"/>
    <w:rsid w:val="21AE8B5C"/>
    <w:rsid w:val="21B87120"/>
    <w:rsid w:val="21BBB3A9"/>
    <w:rsid w:val="21D58712"/>
    <w:rsid w:val="21EE61CC"/>
    <w:rsid w:val="21EEFA57"/>
    <w:rsid w:val="221C35F2"/>
    <w:rsid w:val="2226669B"/>
    <w:rsid w:val="2249844F"/>
    <w:rsid w:val="22C94A05"/>
    <w:rsid w:val="22CA66E7"/>
    <w:rsid w:val="22E38F44"/>
    <w:rsid w:val="22FE3E9F"/>
    <w:rsid w:val="239A1AA0"/>
    <w:rsid w:val="239B4789"/>
    <w:rsid w:val="23B22B15"/>
    <w:rsid w:val="23C086BF"/>
    <w:rsid w:val="23D58FD4"/>
    <w:rsid w:val="23EBAB90"/>
    <w:rsid w:val="23F3B2CA"/>
    <w:rsid w:val="24049ED4"/>
    <w:rsid w:val="240DDE70"/>
    <w:rsid w:val="243C3231"/>
    <w:rsid w:val="24B8C69D"/>
    <w:rsid w:val="2504E13A"/>
    <w:rsid w:val="2534D319"/>
    <w:rsid w:val="2535AAD8"/>
    <w:rsid w:val="2583EC0E"/>
    <w:rsid w:val="2588AA48"/>
    <w:rsid w:val="2595645F"/>
    <w:rsid w:val="259F20DE"/>
    <w:rsid w:val="25A34ADF"/>
    <w:rsid w:val="25A59995"/>
    <w:rsid w:val="25C0F73D"/>
    <w:rsid w:val="25C33650"/>
    <w:rsid w:val="261B3006"/>
    <w:rsid w:val="26505D47"/>
    <w:rsid w:val="265FAE86"/>
    <w:rsid w:val="266E254F"/>
    <w:rsid w:val="268C8B54"/>
    <w:rsid w:val="26A0B19B"/>
    <w:rsid w:val="26F9D7BE"/>
    <w:rsid w:val="2713001B"/>
    <w:rsid w:val="27434B09"/>
    <w:rsid w:val="277B664E"/>
    <w:rsid w:val="27C428A3"/>
    <w:rsid w:val="27E401B0"/>
    <w:rsid w:val="280689E6"/>
    <w:rsid w:val="2820906E"/>
    <w:rsid w:val="286C73DB"/>
    <w:rsid w:val="286DFCDA"/>
    <w:rsid w:val="28E99A52"/>
    <w:rsid w:val="28F58F00"/>
    <w:rsid w:val="290CD540"/>
    <w:rsid w:val="298FEC3F"/>
    <w:rsid w:val="29BF2474"/>
    <w:rsid w:val="2A317880"/>
    <w:rsid w:val="2A37B5C9"/>
    <w:rsid w:val="2A76BC02"/>
    <w:rsid w:val="2B343327"/>
    <w:rsid w:val="2B468D68"/>
    <w:rsid w:val="2B4C0268"/>
    <w:rsid w:val="2B690411"/>
    <w:rsid w:val="2BC03157"/>
    <w:rsid w:val="2C3FC3B7"/>
    <w:rsid w:val="2C559890"/>
    <w:rsid w:val="2C7936B3"/>
    <w:rsid w:val="2C81771E"/>
    <w:rsid w:val="2C928974"/>
    <w:rsid w:val="2CCF929E"/>
    <w:rsid w:val="2CD10692"/>
    <w:rsid w:val="2CEBAC15"/>
    <w:rsid w:val="2CEEC2FE"/>
    <w:rsid w:val="2D589B2A"/>
    <w:rsid w:val="2D6F568B"/>
    <w:rsid w:val="2D93F748"/>
    <w:rsid w:val="2DB5E111"/>
    <w:rsid w:val="2E5B2BF8"/>
    <w:rsid w:val="2EBBECDF"/>
    <w:rsid w:val="2EC0448F"/>
    <w:rsid w:val="2EDB881F"/>
    <w:rsid w:val="2F164CB3"/>
    <w:rsid w:val="2F16B117"/>
    <w:rsid w:val="2F2FF0FD"/>
    <w:rsid w:val="2F5629CE"/>
    <w:rsid w:val="2FC7ACBF"/>
    <w:rsid w:val="2FDD4399"/>
    <w:rsid w:val="2FE35159"/>
    <w:rsid w:val="3005DA4B"/>
    <w:rsid w:val="3036F026"/>
    <w:rsid w:val="303C7534"/>
    <w:rsid w:val="30458FCA"/>
    <w:rsid w:val="3083CBED"/>
    <w:rsid w:val="30887015"/>
    <w:rsid w:val="30A0BA04"/>
    <w:rsid w:val="30C1858E"/>
    <w:rsid w:val="30C9F97F"/>
    <w:rsid w:val="30D07108"/>
    <w:rsid w:val="30D3E9DB"/>
    <w:rsid w:val="311CE9DA"/>
    <w:rsid w:val="313CCF9A"/>
    <w:rsid w:val="317A298C"/>
    <w:rsid w:val="3189DB64"/>
    <w:rsid w:val="31B15DE9"/>
    <w:rsid w:val="31F0FD19"/>
    <w:rsid w:val="31F39862"/>
    <w:rsid w:val="32269273"/>
    <w:rsid w:val="3229A141"/>
    <w:rsid w:val="3281CDE7"/>
    <w:rsid w:val="331468D4"/>
    <w:rsid w:val="336DA354"/>
    <w:rsid w:val="33890E24"/>
    <w:rsid w:val="33D85AC6"/>
    <w:rsid w:val="341D9E48"/>
    <w:rsid w:val="3440F653"/>
    <w:rsid w:val="346A7298"/>
    <w:rsid w:val="347006FB"/>
    <w:rsid w:val="34773759"/>
    <w:rsid w:val="3501DCA7"/>
    <w:rsid w:val="3534F940"/>
    <w:rsid w:val="354AF6E3"/>
    <w:rsid w:val="355D9EB2"/>
    <w:rsid w:val="35A7E73F"/>
    <w:rsid w:val="35AAF248"/>
    <w:rsid w:val="35CDE0F5"/>
    <w:rsid w:val="365D976C"/>
    <w:rsid w:val="370BEE66"/>
    <w:rsid w:val="370E1F62"/>
    <w:rsid w:val="371C8C70"/>
    <w:rsid w:val="3721B131"/>
    <w:rsid w:val="3743B7A0"/>
    <w:rsid w:val="3745EF59"/>
    <w:rsid w:val="37581B8E"/>
    <w:rsid w:val="37858761"/>
    <w:rsid w:val="3800D4B6"/>
    <w:rsid w:val="3862D9E6"/>
    <w:rsid w:val="386CAE06"/>
    <w:rsid w:val="391667E3"/>
    <w:rsid w:val="394668B9"/>
    <w:rsid w:val="39710B42"/>
    <w:rsid w:val="3979F1A4"/>
    <w:rsid w:val="39A7F639"/>
    <w:rsid w:val="39F0121B"/>
    <w:rsid w:val="3A027EBC"/>
    <w:rsid w:val="3A2A66CB"/>
    <w:rsid w:val="3A599B9B"/>
    <w:rsid w:val="3A787935"/>
    <w:rsid w:val="3AAC29A8"/>
    <w:rsid w:val="3B07E375"/>
    <w:rsid w:val="3B387578"/>
    <w:rsid w:val="3B587758"/>
    <w:rsid w:val="3B76F19F"/>
    <w:rsid w:val="3B81524B"/>
    <w:rsid w:val="3B819053"/>
    <w:rsid w:val="3B9A7AA8"/>
    <w:rsid w:val="3BBC664A"/>
    <w:rsid w:val="3BD95436"/>
    <w:rsid w:val="3BDCA97A"/>
    <w:rsid w:val="3BE12988"/>
    <w:rsid w:val="3C0CE9EB"/>
    <w:rsid w:val="3C28B02D"/>
    <w:rsid w:val="3CACAF14"/>
    <w:rsid w:val="3CCB34F6"/>
    <w:rsid w:val="3CD445D9"/>
    <w:rsid w:val="3CFB55AA"/>
    <w:rsid w:val="3D20F721"/>
    <w:rsid w:val="3D364B09"/>
    <w:rsid w:val="3D5EC03B"/>
    <w:rsid w:val="3D6EA72C"/>
    <w:rsid w:val="3DB38501"/>
    <w:rsid w:val="3DC4808E"/>
    <w:rsid w:val="3DCCD6D0"/>
    <w:rsid w:val="3E0DA3E0"/>
    <w:rsid w:val="3E70163A"/>
    <w:rsid w:val="3ECF79A6"/>
    <w:rsid w:val="3F04591B"/>
    <w:rsid w:val="3F41197E"/>
    <w:rsid w:val="3F448AAD"/>
    <w:rsid w:val="3F845D1A"/>
    <w:rsid w:val="3FAF869F"/>
    <w:rsid w:val="3FB26CE4"/>
    <w:rsid w:val="3FB4540F"/>
    <w:rsid w:val="3FB5AA3D"/>
    <w:rsid w:val="3FB827E5"/>
    <w:rsid w:val="3FB8AC19"/>
    <w:rsid w:val="40150DA9"/>
    <w:rsid w:val="40279D9E"/>
    <w:rsid w:val="405E2FC3"/>
    <w:rsid w:val="408E8DEA"/>
    <w:rsid w:val="40A647EE"/>
    <w:rsid w:val="40DEB53D"/>
    <w:rsid w:val="40E05B0E"/>
    <w:rsid w:val="40EFEC23"/>
    <w:rsid w:val="40F61B35"/>
    <w:rsid w:val="4107FADE"/>
    <w:rsid w:val="418D6B42"/>
    <w:rsid w:val="4194144C"/>
    <w:rsid w:val="41A6939F"/>
    <w:rsid w:val="41F3C54C"/>
    <w:rsid w:val="423D6636"/>
    <w:rsid w:val="425B40AC"/>
    <w:rsid w:val="42659C87"/>
    <w:rsid w:val="427C3C72"/>
    <w:rsid w:val="4297F1B1"/>
    <w:rsid w:val="42D0E549"/>
    <w:rsid w:val="42E158FA"/>
    <w:rsid w:val="42F711B6"/>
    <w:rsid w:val="42FE1A72"/>
    <w:rsid w:val="433414DA"/>
    <w:rsid w:val="4358B708"/>
    <w:rsid w:val="4360789C"/>
    <w:rsid w:val="43D93697"/>
    <w:rsid w:val="446BE470"/>
    <w:rsid w:val="44700112"/>
    <w:rsid w:val="44778036"/>
    <w:rsid w:val="44802723"/>
    <w:rsid w:val="44B403FE"/>
    <w:rsid w:val="44EC465F"/>
    <w:rsid w:val="44F91643"/>
    <w:rsid w:val="458427AC"/>
    <w:rsid w:val="45D1F54B"/>
    <w:rsid w:val="45D33614"/>
    <w:rsid w:val="45EFBFDC"/>
    <w:rsid w:val="4600A4B7"/>
    <w:rsid w:val="460A6D36"/>
    <w:rsid w:val="468D6DE9"/>
    <w:rsid w:val="46AE7B39"/>
    <w:rsid w:val="47042D0A"/>
    <w:rsid w:val="4726C201"/>
    <w:rsid w:val="474EED44"/>
    <w:rsid w:val="4755AB84"/>
    <w:rsid w:val="4761AC4A"/>
    <w:rsid w:val="47960276"/>
    <w:rsid w:val="47A67310"/>
    <w:rsid w:val="47D2B404"/>
    <w:rsid w:val="47F23721"/>
    <w:rsid w:val="4806F731"/>
    <w:rsid w:val="4836168F"/>
    <w:rsid w:val="484C700C"/>
    <w:rsid w:val="4862E4F9"/>
    <w:rsid w:val="48652790"/>
    <w:rsid w:val="4873B8F2"/>
    <w:rsid w:val="48B159D3"/>
    <w:rsid w:val="48B4174D"/>
    <w:rsid w:val="48CD612A"/>
    <w:rsid w:val="48D24496"/>
    <w:rsid w:val="491F1D1C"/>
    <w:rsid w:val="49A2C792"/>
    <w:rsid w:val="49BE1A03"/>
    <w:rsid w:val="49C60789"/>
    <w:rsid w:val="49E87FB9"/>
    <w:rsid w:val="4A59E478"/>
    <w:rsid w:val="4A73E206"/>
    <w:rsid w:val="4A8ECF20"/>
    <w:rsid w:val="4A93B72B"/>
    <w:rsid w:val="4A94F543"/>
    <w:rsid w:val="4A9A4861"/>
    <w:rsid w:val="4A9E22CC"/>
    <w:rsid w:val="4A9F9D54"/>
    <w:rsid w:val="4AC4C507"/>
    <w:rsid w:val="4AE61AC8"/>
    <w:rsid w:val="4BA21E5C"/>
    <w:rsid w:val="4BF98FCF"/>
    <w:rsid w:val="4C2AD2F4"/>
    <w:rsid w:val="4C3BEDE8"/>
    <w:rsid w:val="4C73206C"/>
    <w:rsid w:val="4C7B04E8"/>
    <w:rsid w:val="4C90DF7B"/>
    <w:rsid w:val="4C999C76"/>
    <w:rsid w:val="4CF16DE5"/>
    <w:rsid w:val="4D174A73"/>
    <w:rsid w:val="4D1A5C21"/>
    <w:rsid w:val="4D20F2DA"/>
    <w:rsid w:val="4D3420E2"/>
    <w:rsid w:val="4D6A6112"/>
    <w:rsid w:val="4D780422"/>
    <w:rsid w:val="4DD49B63"/>
    <w:rsid w:val="4DF28E3F"/>
    <w:rsid w:val="4DFF11E7"/>
    <w:rsid w:val="4E154612"/>
    <w:rsid w:val="4E16D549"/>
    <w:rsid w:val="4E20AECA"/>
    <w:rsid w:val="4E270969"/>
    <w:rsid w:val="4EAB01FF"/>
    <w:rsid w:val="4EBBB190"/>
    <w:rsid w:val="4EBCC33B"/>
    <w:rsid w:val="4EDAD8D2"/>
    <w:rsid w:val="4F1B5D66"/>
    <w:rsid w:val="4F22BF85"/>
    <w:rsid w:val="4F697A46"/>
    <w:rsid w:val="4F7B5487"/>
    <w:rsid w:val="4FB14F7C"/>
    <w:rsid w:val="4FE03D8B"/>
    <w:rsid w:val="504F161D"/>
    <w:rsid w:val="50A70E6A"/>
    <w:rsid w:val="50B241C2"/>
    <w:rsid w:val="50DC5A79"/>
    <w:rsid w:val="50F96940"/>
    <w:rsid w:val="517FAC55"/>
    <w:rsid w:val="51AC1753"/>
    <w:rsid w:val="51F463FD"/>
    <w:rsid w:val="5246DC56"/>
    <w:rsid w:val="52540D61"/>
    <w:rsid w:val="52605609"/>
    <w:rsid w:val="52611872"/>
    <w:rsid w:val="5283B5AD"/>
    <w:rsid w:val="529A009B"/>
    <w:rsid w:val="529DBB48"/>
    <w:rsid w:val="5341296C"/>
    <w:rsid w:val="5353C172"/>
    <w:rsid w:val="535D5EE6"/>
    <w:rsid w:val="538F22B3"/>
    <w:rsid w:val="53C45256"/>
    <w:rsid w:val="53C4E102"/>
    <w:rsid w:val="5427239B"/>
    <w:rsid w:val="5480F705"/>
    <w:rsid w:val="54CE4D5F"/>
    <w:rsid w:val="552AF314"/>
    <w:rsid w:val="555C781A"/>
    <w:rsid w:val="5560FA5F"/>
    <w:rsid w:val="55720265"/>
    <w:rsid w:val="557230F8"/>
    <w:rsid w:val="558B2AC2"/>
    <w:rsid w:val="55FF5AA5"/>
    <w:rsid w:val="561930F9"/>
    <w:rsid w:val="563F8410"/>
    <w:rsid w:val="56957A6D"/>
    <w:rsid w:val="56BD03A0"/>
    <w:rsid w:val="56E7B26C"/>
    <w:rsid w:val="572342F8"/>
    <w:rsid w:val="57B5015A"/>
    <w:rsid w:val="57BD2017"/>
    <w:rsid w:val="57DAFA5D"/>
    <w:rsid w:val="586619EF"/>
    <w:rsid w:val="5869702F"/>
    <w:rsid w:val="58A9A327"/>
    <w:rsid w:val="58CF6B23"/>
    <w:rsid w:val="5902D76B"/>
    <w:rsid w:val="590EB54C"/>
    <w:rsid w:val="5911D240"/>
    <w:rsid w:val="59546828"/>
    <w:rsid w:val="597D1B7B"/>
    <w:rsid w:val="5988FDFB"/>
    <w:rsid w:val="59A44DEB"/>
    <w:rsid w:val="59BA9B99"/>
    <w:rsid w:val="59EDCB70"/>
    <w:rsid w:val="5A414D25"/>
    <w:rsid w:val="5A4BC0C1"/>
    <w:rsid w:val="5A5A7C11"/>
    <w:rsid w:val="5A6B3B84"/>
    <w:rsid w:val="5A7D3CC2"/>
    <w:rsid w:val="5AE1DB90"/>
    <w:rsid w:val="5B4EF1E1"/>
    <w:rsid w:val="5B4F627F"/>
    <w:rsid w:val="5B7121C7"/>
    <w:rsid w:val="5B7FAB75"/>
    <w:rsid w:val="5B899BD1"/>
    <w:rsid w:val="5BCFB017"/>
    <w:rsid w:val="5BEC1D20"/>
    <w:rsid w:val="5C070BE5"/>
    <w:rsid w:val="5C672A2A"/>
    <w:rsid w:val="5C6CE1A8"/>
    <w:rsid w:val="5C8C08EA"/>
    <w:rsid w:val="5C95D8DF"/>
    <w:rsid w:val="5CA6AF0F"/>
    <w:rsid w:val="5CB168B9"/>
    <w:rsid w:val="5CFAA3B8"/>
    <w:rsid w:val="5D0C39B7"/>
    <w:rsid w:val="5D256C32"/>
    <w:rsid w:val="5D2B62C7"/>
    <w:rsid w:val="5D7D144A"/>
    <w:rsid w:val="5D95ABD2"/>
    <w:rsid w:val="5DCB26B4"/>
    <w:rsid w:val="5E37E875"/>
    <w:rsid w:val="5E64D878"/>
    <w:rsid w:val="5E85E5B4"/>
    <w:rsid w:val="5F20294E"/>
    <w:rsid w:val="5F3EACA7"/>
    <w:rsid w:val="5F8550D7"/>
    <w:rsid w:val="5F8A370C"/>
    <w:rsid w:val="5F9874DA"/>
    <w:rsid w:val="6005CBF8"/>
    <w:rsid w:val="60254AE6"/>
    <w:rsid w:val="6031AFC0"/>
    <w:rsid w:val="6061AA74"/>
    <w:rsid w:val="607B5DA7"/>
    <w:rsid w:val="608F65B5"/>
    <w:rsid w:val="60BCA292"/>
    <w:rsid w:val="610160D4"/>
    <w:rsid w:val="6112FE7D"/>
    <w:rsid w:val="611AB64B"/>
    <w:rsid w:val="614951FC"/>
    <w:rsid w:val="614E1E6D"/>
    <w:rsid w:val="6188F160"/>
    <w:rsid w:val="618D410D"/>
    <w:rsid w:val="61B58845"/>
    <w:rsid w:val="61BE62A7"/>
    <w:rsid w:val="6227DABE"/>
    <w:rsid w:val="62E7953D"/>
    <w:rsid w:val="63059535"/>
    <w:rsid w:val="6320AA3D"/>
    <w:rsid w:val="6443D0C7"/>
    <w:rsid w:val="645DA82F"/>
    <w:rsid w:val="6482D9BE"/>
    <w:rsid w:val="6489118B"/>
    <w:rsid w:val="64989897"/>
    <w:rsid w:val="64B22C29"/>
    <w:rsid w:val="6596F6E8"/>
    <w:rsid w:val="65A38309"/>
    <w:rsid w:val="65D63899"/>
    <w:rsid w:val="65D8F6BA"/>
    <w:rsid w:val="65E6E08A"/>
    <w:rsid w:val="66081478"/>
    <w:rsid w:val="661F2496"/>
    <w:rsid w:val="662AA889"/>
    <w:rsid w:val="662F81BB"/>
    <w:rsid w:val="66E3C516"/>
    <w:rsid w:val="672BE416"/>
    <w:rsid w:val="675023A8"/>
    <w:rsid w:val="67824001"/>
    <w:rsid w:val="678B0081"/>
    <w:rsid w:val="67AE0FD2"/>
    <w:rsid w:val="67B1FCC7"/>
    <w:rsid w:val="67BF6C59"/>
    <w:rsid w:val="681C6B9C"/>
    <w:rsid w:val="6830E1E0"/>
    <w:rsid w:val="683D565F"/>
    <w:rsid w:val="68CFB1AE"/>
    <w:rsid w:val="68D1023B"/>
    <w:rsid w:val="68FF7DB1"/>
    <w:rsid w:val="690DD95B"/>
    <w:rsid w:val="6923D335"/>
    <w:rsid w:val="69311952"/>
    <w:rsid w:val="6966662D"/>
    <w:rsid w:val="69DCBB85"/>
    <w:rsid w:val="6A0FF3BB"/>
    <w:rsid w:val="6A3D647E"/>
    <w:rsid w:val="6AEF2297"/>
    <w:rsid w:val="6AF8EB14"/>
    <w:rsid w:val="6B99A851"/>
    <w:rsid w:val="6BBB5AFC"/>
    <w:rsid w:val="6BDF473B"/>
    <w:rsid w:val="6BFF5539"/>
    <w:rsid w:val="6C262AED"/>
    <w:rsid w:val="6C2CD6EF"/>
    <w:rsid w:val="6C472A5A"/>
    <w:rsid w:val="6C813323"/>
    <w:rsid w:val="6CB5F382"/>
    <w:rsid w:val="6CC74618"/>
    <w:rsid w:val="6D2FB208"/>
    <w:rsid w:val="6D30EA33"/>
    <w:rsid w:val="6D4666A8"/>
    <w:rsid w:val="6D8515F7"/>
    <w:rsid w:val="6DB9C677"/>
    <w:rsid w:val="6DC1FB4E"/>
    <w:rsid w:val="6DC31FFA"/>
    <w:rsid w:val="6DD074DF"/>
    <w:rsid w:val="6DE010F6"/>
    <w:rsid w:val="6E3F7ADD"/>
    <w:rsid w:val="6E5D6474"/>
    <w:rsid w:val="6E7453D7"/>
    <w:rsid w:val="6EFE24AF"/>
    <w:rsid w:val="6F1413AA"/>
    <w:rsid w:val="6F755639"/>
    <w:rsid w:val="6F7ECB1C"/>
    <w:rsid w:val="6FBD6F2C"/>
    <w:rsid w:val="6FCB92EB"/>
    <w:rsid w:val="6FE1BAFC"/>
    <w:rsid w:val="70372D6D"/>
    <w:rsid w:val="704ABC3D"/>
    <w:rsid w:val="70558B61"/>
    <w:rsid w:val="705C1329"/>
    <w:rsid w:val="70D4AF97"/>
    <w:rsid w:val="70E71FB5"/>
    <w:rsid w:val="70F16739"/>
    <w:rsid w:val="70FD65FE"/>
    <w:rsid w:val="7123A8D4"/>
    <w:rsid w:val="712A4AE8"/>
    <w:rsid w:val="715FCF29"/>
    <w:rsid w:val="7189E7E0"/>
    <w:rsid w:val="7226B176"/>
    <w:rsid w:val="725A0862"/>
    <w:rsid w:val="728D379A"/>
    <w:rsid w:val="72DDD6DC"/>
    <w:rsid w:val="72EA7875"/>
    <w:rsid w:val="7383F5F6"/>
    <w:rsid w:val="738841CE"/>
    <w:rsid w:val="7389B7A7"/>
    <w:rsid w:val="73B2D921"/>
    <w:rsid w:val="73C4128B"/>
    <w:rsid w:val="73F9161C"/>
    <w:rsid w:val="7464BBD5"/>
    <w:rsid w:val="74B52C1F"/>
    <w:rsid w:val="74B6A9E7"/>
    <w:rsid w:val="74E453E8"/>
    <w:rsid w:val="751F7BC2"/>
    <w:rsid w:val="753A48A7"/>
    <w:rsid w:val="758774FE"/>
    <w:rsid w:val="75CF4955"/>
    <w:rsid w:val="7616A71A"/>
    <w:rsid w:val="763C5C73"/>
    <w:rsid w:val="76738660"/>
    <w:rsid w:val="76A14DEE"/>
    <w:rsid w:val="76BEA41C"/>
    <w:rsid w:val="76D1376B"/>
    <w:rsid w:val="76D72E00"/>
    <w:rsid w:val="77252758"/>
    <w:rsid w:val="7760928D"/>
    <w:rsid w:val="77643FC9"/>
    <w:rsid w:val="779A8985"/>
    <w:rsid w:val="77C2ABE7"/>
    <w:rsid w:val="77CF2083"/>
    <w:rsid w:val="7820271B"/>
    <w:rsid w:val="7821548F"/>
    <w:rsid w:val="78240863"/>
    <w:rsid w:val="784BB57B"/>
    <w:rsid w:val="79135ADE"/>
    <w:rsid w:val="791E0273"/>
    <w:rsid w:val="7951C887"/>
    <w:rsid w:val="79561256"/>
    <w:rsid w:val="7973FD35"/>
    <w:rsid w:val="798E48EF"/>
    <w:rsid w:val="79A521BB"/>
    <w:rsid w:val="79A8695A"/>
    <w:rsid w:val="7A12FE52"/>
    <w:rsid w:val="7A394477"/>
    <w:rsid w:val="7A4074D5"/>
    <w:rsid w:val="7A451848"/>
    <w:rsid w:val="7A4E21AC"/>
    <w:rsid w:val="7A6774A0"/>
    <w:rsid w:val="7A6B5516"/>
    <w:rsid w:val="7A7A5E4D"/>
    <w:rsid w:val="7AC6B82A"/>
    <w:rsid w:val="7AC96B49"/>
    <w:rsid w:val="7AED98E8"/>
    <w:rsid w:val="7B25EB6B"/>
    <w:rsid w:val="7B4BDB7F"/>
    <w:rsid w:val="7BAA9F23"/>
    <w:rsid w:val="7C02D1D3"/>
    <w:rsid w:val="7C06A5A9"/>
    <w:rsid w:val="7C3F5BDB"/>
    <w:rsid w:val="7C5B0B01"/>
    <w:rsid w:val="7C653BAA"/>
    <w:rsid w:val="7C6ED1C1"/>
    <w:rsid w:val="7CA43D51"/>
    <w:rsid w:val="7D045749"/>
    <w:rsid w:val="7D178118"/>
    <w:rsid w:val="7D480575"/>
    <w:rsid w:val="7D654B82"/>
    <w:rsid w:val="7D857044"/>
    <w:rsid w:val="7DCFEA41"/>
    <w:rsid w:val="7E0752F1"/>
    <w:rsid w:val="7E2539AA"/>
    <w:rsid w:val="7E2CBDF7"/>
    <w:rsid w:val="7E3E6207"/>
    <w:rsid w:val="7E477BD7"/>
    <w:rsid w:val="7E89AE53"/>
    <w:rsid w:val="7E9C01EF"/>
    <w:rsid w:val="7EA3E4E3"/>
    <w:rsid w:val="7EECCA06"/>
    <w:rsid w:val="7EF548D5"/>
    <w:rsid w:val="7F0066B5"/>
    <w:rsid w:val="7F54203C"/>
    <w:rsid w:val="7F6960A4"/>
    <w:rsid w:val="7F999EE2"/>
    <w:rsid w:val="7F9CDC6C"/>
    <w:rsid w:val="7FACE00F"/>
    <w:rsid w:val="7FBA8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A5FF2"/>
  <w15:chartTrackingRefBased/>
  <w15:docId w15:val="{64ACEC85-B5BB-4587-8E2C-EA7A8386B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242D9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71DF5"/>
    <w:rPr>
      <w:color w:val="0563C1" w:themeColor="hyperlink"/>
      <w:u w:val="single"/>
    </w:rPr>
  </w:style>
  <w:style w:type="paragraph" w:styleId="Listaszerbekezds">
    <w:name w:val="List Paragraph"/>
    <w:basedOn w:val="Norml"/>
    <w:uiPriority w:val="34"/>
    <w:qFormat/>
    <w:rsid w:val="00081427"/>
    <w:pPr>
      <w:ind w:left="720"/>
      <w:contextualSpacing/>
    </w:pPr>
  </w:style>
  <w:style w:type="character" w:customStyle="1" w:styleId="Cmsor1Char">
    <w:name w:val="Címsor 1 Char"/>
    <w:basedOn w:val="Bekezdsalapbettpusa"/>
    <w:link w:val="Cmsor1"/>
    <w:uiPriority w:val="9"/>
    <w:rsid w:val="00242D9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Mrltotthiperhivatkozs">
    <w:name w:val="FollowedHyperlink"/>
    <w:basedOn w:val="Bekezdsalapbettpusa"/>
    <w:uiPriority w:val="99"/>
    <w:semiHidden/>
    <w:unhideWhenUsed/>
    <w:rsid w:val="00174784"/>
    <w:rPr>
      <w:color w:val="954F72" w:themeColor="followedHyperlink"/>
      <w:u w:val="single"/>
    </w:rPr>
  </w:style>
  <w:style w:type="character" w:styleId="Ershivatkozs">
    <w:name w:val="Intense Reference"/>
    <w:basedOn w:val="Bekezdsalapbettpusa"/>
    <w:uiPriority w:val="32"/>
    <w:qFormat/>
    <w:rsid w:val="00174784"/>
    <w:rPr>
      <w:b/>
      <w:bCs/>
      <w:smallCaps/>
      <w:color w:val="5B9BD5" w:themeColor="accent1"/>
      <w:spacing w:val="5"/>
    </w:rPr>
  </w:style>
  <w:style w:type="character" w:styleId="Finomhivatkozs">
    <w:name w:val="Subtle Reference"/>
    <w:basedOn w:val="Bekezdsalapbettpusa"/>
    <w:uiPriority w:val="31"/>
    <w:qFormat/>
    <w:rsid w:val="00117411"/>
    <w:rPr>
      <w:smallCaps/>
      <w:color w:val="5A5A5A" w:themeColor="text1" w:themeTint="A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593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878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449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294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918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494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plika.hu/replika/101-102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343026&amp;pos=1" TargetMode="External"/><Relationship Id="rId12" Type="http://schemas.openxmlformats.org/officeDocument/2006/relationships/hyperlink" Target="https://books.google.hu/books/about/Sonic_Technologies.html?id=4ZJsDQAAQBAJ&amp;redir_esc=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262820&amp;pos=5" TargetMode="External"/><Relationship Id="rId11" Type="http://schemas.openxmlformats.org/officeDocument/2006/relationships/hyperlink" Target="https://www.replika.hu/replika/51-52" TargetMode="External"/><Relationship Id="rId5" Type="http://schemas.openxmlformats.org/officeDocument/2006/relationships/hyperlink" Target="https://saman.fszek.hu/WebPac/CorvinaWeb?action=onelong&amp;showtype=longlong&amp;recnum=1351916&amp;pos=6" TargetMode="External"/><Relationship Id="rId10" Type="http://schemas.openxmlformats.org/officeDocument/2006/relationships/hyperlink" Target="https://www.replika.hu/replika/64-6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replika.hu/replika/78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4</Pages>
  <Words>1451</Words>
  <Characters>10019</Characters>
  <Application>Microsoft Office Word</Application>
  <DocSecurity>0</DocSecurity>
  <Lines>83</Lines>
  <Paragraphs>22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</cp:lastModifiedBy>
  <cp:revision>7</cp:revision>
  <dcterms:created xsi:type="dcterms:W3CDTF">2021-12-02T15:42:00Z</dcterms:created>
  <dcterms:modified xsi:type="dcterms:W3CDTF">2023-04-12T07:14:00Z</dcterms:modified>
</cp:coreProperties>
</file>